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70" w:rsidRPr="000E6E20" w:rsidRDefault="00017E70" w:rsidP="00017E70">
      <w:pPr>
        <w:shd w:val="clear" w:color="auto" w:fill="FFFFFF"/>
        <w:spacing w:after="0" w:line="240" w:lineRule="auto"/>
        <w:jc w:val="center"/>
        <w:rPr>
          <w:rFonts w:eastAsia="Times New Roman" w:cstheme="minorHAnsi"/>
          <w:b/>
          <w:color w:val="000000"/>
          <w:sz w:val="23"/>
          <w:szCs w:val="23"/>
          <w:lang w:eastAsia="fr-FR"/>
        </w:rPr>
      </w:pPr>
      <w:bookmarkStart w:id="0" w:name="_GoBack"/>
      <w:bookmarkEnd w:id="0"/>
      <w:r w:rsidRPr="000E6E20">
        <w:rPr>
          <w:rFonts w:eastAsia="Times New Roman" w:cstheme="minorHAnsi"/>
          <w:b/>
          <w:color w:val="000000"/>
          <w:sz w:val="23"/>
          <w:szCs w:val="23"/>
          <w:lang w:eastAsia="fr-FR"/>
        </w:rPr>
        <w:t>Assemblée de la Diaconie – Diocèse de Paris</w:t>
      </w:r>
    </w:p>
    <w:p w:rsidR="004D27EB" w:rsidRPr="000E6E20" w:rsidRDefault="004D27EB" w:rsidP="00017E70">
      <w:pPr>
        <w:jc w:val="both"/>
        <w:rPr>
          <w:rFonts w:cstheme="minorHAnsi"/>
          <w:sz w:val="23"/>
          <w:szCs w:val="23"/>
        </w:rPr>
      </w:pPr>
    </w:p>
    <w:p w:rsidR="005673D3" w:rsidRPr="000E6E20" w:rsidRDefault="00017E70" w:rsidP="00017E70">
      <w:pPr>
        <w:jc w:val="both"/>
        <w:rPr>
          <w:rFonts w:cstheme="minorHAnsi"/>
          <w:sz w:val="23"/>
          <w:szCs w:val="23"/>
        </w:rPr>
      </w:pPr>
      <w:r w:rsidRPr="000E6E20">
        <w:rPr>
          <w:rFonts w:cstheme="minorHAnsi"/>
          <w:sz w:val="23"/>
          <w:szCs w:val="23"/>
        </w:rPr>
        <w:t>Bonjour à tous,</w:t>
      </w:r>
    </w:p>
    <w:p w:rsidR="00017E70" w:rsidRPr="000E6E20" w:rsidRDefault="00017E70" w:rsidP="00017E70">
      <w:pPr>
        <w:jc w:val="both"/>
        <w:rPr>
          <w:rFonts w:cstheme="minorHAnsi"/>
          <w:sz w:val="23"/>
          <w:szCs w:val="23"/>
        </w:rPr>
      </w:pPr>
      <w:r w:rsidRPr="000E6E20">
        <w:rPr>
          <w:rFonts w:cstheme="minorHAnsi"/>
          <w:sz w:val="23"/>
          <w:szCs w:val="23"/>
        </w:rPr>
        <w:t xml:space="preserve">Nous allons ensemble regarder </w:t>
      </w:r>
      <w:r w:rsidR="00C64946" w:rsidRPr="000E6E20">
        <w:rPr>
          <w:rFonts w:cstheme="minorHAnsi"/>
          <w:sz w:val="23"/>
          <w:szCs w:val="23"/>
        </w:rPr>
        <w:t>la</w:t>
      </w:r>
      <w:r w:rsidRPr="000E6E20">
        <w:rPr>
          <w:rFonts w:cstheme="minorHAnsi"/>
          <w:sz w:val="23"/>
          <w:szCs w:val="23"/>
        </w:rPr>
        <w:t xml:space="preserve"> prise de parole de personnes en précarité que nous venons d’entendre.</w:t>
      </w:r>
    </w:p>
    <w:p w:rsidR="00017E70" w:rsidRPr="000E6E20" w:rsidRDefault="008B72C8" w:rsidP="00017E70">
      <w:pPr>
        <w:jc w:val="both"/>
        <w:rPr>
          <w:rFonts w:cstheme="minorHAnsi"/>
          <w:sz w:val="23"/>
          <w:szCs w:val="23"/>
        </w:rPr>
      </w:pPr>
      <w:r w:rsidRPr="000E6E20">
        <w:rPr>
          <w:rFonts w:cstheme="minorHAnsi"/>
          <w:sz w:val="23"/>
          <w:szCs w:val="23"/>
        </w:rPr>
        <w:t>Le</w:t>
      </w:r>
      <w:r w:rsidR="00017E70" w:rsidRPr="000E6E20">
        <w:rPr>
          <w:rFonts w:cstheme="minorHAnsi"/>
          <w:sz w:val="23"/>
          <w:szCs w:val="23"/>
        </w:rPr>
        <w:t xml:space="preserve"> texte est construit </w:t>
      </w:r>
      <w:r w:rsidR="004D27EB" w:rsidRPr="000E6E20">
        <w:rPr>
          <w:rFonts w:cstheme="minorHAnsi"/>
          <w:sz w:val="23"/>
          <w:szCs w:val="23"/>
        </w:rPr>
        <w:t xml:space="preserve">autour de </w:t>
      </w:r>
      <w:r w:rsidR="000E6E20" w:rsidRPr="000E6E20">
        <w:rPr>
          <w:rFonts w:cstheme="minorHAnsi"/>
          <w:sz w:val="23"/>
          <w:szCs w:val="23"/>
        </w:rPr>
        <w:t>quatre</w:t>
      </w:r>
      <w:r w:rsidR="00017E70" w:rsidRPr="000E6E20">
        <w:rPr>
          <w:rFonts w:cstheme="minorHAnsi"/>
          <w:sz w:val="23"/>
          <w:szCs w:val="23"/>
        </w:rPr>
        <w:t xml:space="preserve"> questions posées par Jean-Claude Caillaux : une </w:t>
      </w:r>
      <w:r w:rsidR="000E6E20" w:rsidRPr="000E6E20">
        <w:rPr>
          <w:rFonts w:cstheme="minorHAnsi"/>
          <w:sz w:val="23"/>
          <w:szCs w:val="23"/>
        </w:rPr>
        <w:t xml:space="preserve">première </w:t>
      </w:r>
      <w:r w:rsidR="00017E70" w:rsidRPr="000E6E20">
        <w:rPr>
          <w:rFonts w:cstheme="minorHAnsi"/>
          <w:sz w:val="23"/>
          <w:szCs w:val="23"/>
        </w:rPr>
        <w:t xml:space="preserve">question sur ce qui est important pour chacun et ce qu’ils espéraient, puis une </w:t>
      </w:r>
      <w:r w:rsidR="000E6E20" w:rsidRPr="000E6E20">
        <w:rPr>
          <w:rFonts w:cstheme="minorHAnsi"/>
          <w:sz w:val="23"/>
          <w:szCs w:val="23"/>
        </w:rPr>
        <w:t>deuxième</w:t>
      </w:r>
      <w:r w:rsidR="00017E70" w:rsidRPr="000E6E20">
        <w:rPr>
          <w:rFonts w:cstheme="minorHAnsi"/>
          <w:sz w:val="23"/>
          <w:szCs w:val="23"/>
        </w:rPr>
        <w:t xml:space="preserve"> sur qui est Dieu pour eux, ensuite une </w:t>
      </w:r>
      <w:r w:rsidR="000E6E20" w:rsidRPr="000E6E20">
        <w:rPr>
          <w:rFonts w:cstheme="minorHAnsi"/>
          <w:sz w:val="23"/>
          <w:szCs w:val="23"/>
        </w:rPr>
        <w:t>troisième</w:t>
      </w:r>
      <w:r w:rsidR="00017E70" w:rsidRPr="000E6E20">
        <w:rPr>
          <w:rFonts w:cstheme="minorHAnsi"/>
          <w:sz w:val="23"/>
          <w:szCs w:val="23"/>
        </w:rPr>
        <w:t xml:space="preserve"> sur la place et la parole que les plus démunis pourraient avoir dans l’Église</w:t>
      </w:r>
      <w:r w:rsidR="002110E6" w:rsidRPr="000E6E20">
        <w:rPr>
          <w:rFonts w:cstheme="minorHAnsi"/>
          <w:sz w:val="23"/>
          <w:szCs w:val="23"/>
        </w:rPr>
        <w:t>,</w:t>
      </w:r>
      <w:r w:rsidR="00017E70" w:rsidRPr="000E6E20">
        <w:rPr>
          <w:rFonts w:cstheme="minorHAnsi"/>
          <w:sz w:val="23"/>
          <w:szCs w:val="23"/>
        </w:rPr>
        <w:t xml:space="preserve"> et enfin, une dernière question à partir de la parole de Jésus </w:t>
      </w:r>
      <w:r w:rsidR="002110E6" w:rsidRPr="000E6E20">
        <w:rPr>
          <w:rFonts w:cstheme="minorHAnsi"/>
          <w:sz w:val="23"/>
          <w:szCs w:val="23"/>
        </w:rPr>
        <w:t>qui exulte</w:t>
      </w:r>
      <w:r w:rsidR="00017E70" w:rsidRPr="000E6E20">
        <w:rPr>
          <w:rFonts w:cstheme="minorHAnsi"/>
          <w:sz w:val="23"/>
          <w:szCs w:val="23"/>
        </w:rPr>
        <w:t xml:space="preserve"> de ce que le Pèr</w:t>
      </w:r>
      <w:r w:rsidR="002110E6" w:rsidRPr="000E6E20">
        <w:rPr>
          <w:rFonts w:cstheme="minorHAnsi"/>
          <w:sz w:val="23"/>
          <w:szCs w:val="23"/>
        </w:rPr>
        <w:t>e a révélé ses secrets aux tout-</w:t>
      </w:r>
      <w:r w:rsidR="0011486C" w:rsidRPr="000E6E20">
        <w:rPr>
          <w:rFonts w:cstheme="minorHAnsi"/>
          <w:sz w:val="23"/>
          <w:szCs w:val="23"/>
        </w:rPr>
        <w:t>petits,</w:t>
      </w:r>
      <w:r w:rsidR="002110E6" w:rsidRPr="000E6E20">
        <w:rPr>
          <w:rFonts w:cstheme="minorHAnsi"/>
          <w:sz w:val="23"/>
          <w:szCs w:val="23"/>
        </w:rPr>
        <w:t xml:space="preserve"> cette question invite </w:t>
      </w:r>
      <w:r w:rsidR="00017E70" w:rsidRPr="000E6E20">
        <w:rPr>
          <w:rFonts w:cstheme="minorHAnsi"/>
          <w:sz w:val="23"/>
          <w:szCs w:val="23"/>
        </w:rPr>
        <w:t>les personnes en précarité à réfléchir</w:t>
      </w:r>
      <w:r w:rsidR="002110E6" w:rsidRPr="000E6E20">
        <w:rPr>
          <w:rFonts w:cstheme="minorHAnsi"/>
          <w:sz w:val="23"/>
          <w:szCs w:val="23"/>
        </w:rPr>
        <w:t xml:space="preserve"> à ce que les tout-</w:t>
      </w:r>
      <w:r w:rsidR="00017E70" w:rsidRPr="000E6E20">
        <w:rPr>
          <w:rFonts w:cstheme="minorHAnsi"/>
          <w:sz w:val="23"/>
          <w:szCs w:val="23"/>
        </w:rPr>
        <w:t>petits ont à révéler à l’Église.</w:t>
      </w:r>
    </w:p>
    <w:p w:rsidR="00245888" w:rsidRPr="000E6E20" w:rsidRDefault="00245888" w:rsidP="00017E70">
      <w:pPr>
        <w:jc w:val="both"/>
        <w:rPr>
          <w:rFonts w:cstheme="minorHAnsi"/>
          <w:sz w:val="23"/>
          <w:szCs w:val="23"/>
        </w:rPr>
      </w:pPr>
    </w:p>
    <w:p w:rsidR="00245888" w:rsidRPr="000E6E20" w:rsidRDefault="00245888" w:rsidP="00017E70">
      <w:pPr>
        <w:jc w:val="both"/>
        <w:rPr>
          <w:rFonts w:cstheme="minorHAnsi"/>
          <w:b/>
          <w:sz w:val="23"/>
          <w:szCs w:val="23"/>
        </w:rPr>
      </w:pPr>
      <w:r w:rsidRPr="000E6E20">
        <w:rPr>
          <w:rFonts w:cstheme="minorHAnsi"/>
          <w:b/>
          <w:sz w:val="23"/>
          <w:szCs w:val="23"/>
        </w:rPr>
        <w:t>Une sagesse expérientielle unique et singulière.</w:t>
      </w:r>
    </w:p>
    <w:p w:rsidR="001D5C29" w:rsidRPr="000E6E20" w:rsidRDefault="008B72C8" w:rsidP="00017E70">
      <w:pPr>
        <w:jc w:val="both"/>
        <w:rPr>
          <w:rFonts w:cstheme="minorHAnsi"/>
          <w:sz w:val="23"/>
          <w:szCs w:val="23"/>
        </w:rPr>
      </w:pPr>
      <w:r w:rsidRPr="000E6E20">
        <w:rPr>
          <w:rFonts w:cstheme="minorHAnsi"/>
          <w:sz w:val="23"/>
          <w:szCs w:val="23"/>
        </w:rPr>
        <w:t>L</w:t>
      </w:r>
      <w:r w:rsidR="001D5C29" w:rsidRPr="000E6E20">
        <w:rPr>
          <w:rFonts w:cstheme="minorHAnsi"/>
          <w:sz w:val="23"/>
          <w:szCs w:val="23"/>
        </w:rPr>
        <w:t xml:space="preserve">a </w:t>
      </w:r>
      <w:r w:rsidR="000E6E20" w:rsidRPr="000E6E20">
        <w:rPr>
          <w:rFonts w:cstheme="minorHAnsi"/>
          <w:sz w:val="23"/>
          <w:szCs w:val="23"/>
        </w:rPr>
        <w:t>quatrième</w:t>
      </w:r>
      <w:r w:rsidR="001D5C29" w:rsidRPr="000E6E20">
        <w:rPr>
          <w:rFonts w:cstheme="minorHAnsi"/>
          <w:sz w:val="23"/>
          <w:szCs w:val="23"/>
        </w:rPr>
        <w:t xml:space="preserve"> partie donne</w:t>
      </w:r>
      <w:r w:rsidRPr="000E6E20">
        <w:rPr>
          <w:rFonts w:cstheme="minorHAnsi"/>
          <w:sz w:val="23"/>
          <w:szCs w:val="23"/>
        </w:rPr>
        <w:t>, me semble-t-il,</w:t>
      </w:r>
      <w:r w:rsidR="001D5C29" w:rsidRPr="000E6E20">
        <w:rPr>
          <w:rFonts w:cstheme="minorHAnsi"/>
          <w:sz w:val="23"/>
          <w:szCs w:val="23"/>
        </w:rPr>
        <w:t xml:space="preserve"> la clé pour comprendre pourquoi il est important pour nous d’écouter les plus pauvres.</w:t>
      </w:r>
    </w:p>
    <w:p w:rsidR="00437A76" w:rsidRPr="000E6E20" w:rsidRDefault="001D5C29" w:rsidP="00017E70">
      <w:pPr>
        <w:jc w:val="both"/>
        <w:rPr>
          <w:rFonts w:cstheme="minorHAnsi"/>
          <w:sz w:val="23"/>
          <w:szCs w:val="23"/>
        </w:rPr>
      </w:pPr>
      <w:r w:rsidRPr="000E6E20">
        <w:rPr>
          <w:rFonts w:cstheme="minorHAnsi"/>
          <w:sz w:val="23"/>
          <w:szCs w:val="23"/>
        </w:rPr>
        <w:t xml:space="preserve">Le dernier paragraphe est construit sur une </w:t>
      </w:r>
      <w:r w:rsidR="0011486C" w:rsidRPr="000E6E20">
        <w:rPr>
          <w:rFonts w:cstheme="minorHAnsi"/>
          <w:sz w:val="23"/>
          <w:szCs w:val="23"/>
        </w:rPr>
        <w:t>distinction</w:t>
      </w:r>
      <w:r w:rsidRPr="000E6E20">
        <w:rPr>
          <w:rFonts w:cstheme="minorHAnsi"/>
          <w:sz w:val="23"/>
          <w:szCs w:val="23"/>
        </w:rPr>
        <w:t xml:space="preserve"> puis une mise en complémentarité de deux modes d’approche du réel : par la connaissance liée à l’étude et par l’expérience de </w:t>
      </w:r>
      <w:r w:rsidR="0011486C" w:rsidRPr="000E6E20">
        <w:rPr>
          <w:rFonts w:cstheme="minorHAnsi"/>
          <w:sz w:val="23"/>
          <w:szCs w:val="23"/>
        </w:rPr>
        <w:t>« </w:t>
      </w:r>
      <w:r w:rsidRPr="000E6E20">
        <w:rPr>
          <w:rFonts w:cstheme="minorHAnsi"/>
          <w:sz w:val="23"/>
          <w:szCs w:val="23"/>
        </w:rPr>
        <w:t>tout ce que la vie fait endurer</w:t>
      </w:r>
      <w:r w:rsidR="0011486C" w:rsidRPr="000E6E20">
        <w:rPr>
          <w:rFonts w:cstheme="minorHAnsi"/>
          <w:sz w:val="23"/>
          <w:szCs w:val="23"/>
        </w:rPr>
        <w:t> »</w:t>
      </w:r>
      <w:r w:rsidRPr="000E6E20">
        <w:rPr>
          <w:rFonts w:cstheme="minorHAnsi"/>
          <w:sz w:val="23"/>
          <w:szCs w:val="23"/>
        </w:rPr>
        <w:t xml:space="preserve">. </w:t>
      </w:r>
    </w:p>
    <w:p w:rsidR="00437A76" w:rsidRPr="000E6E20" w:rsidRDefault="001D5C29" w:rsidP="00437A76">
      <w:pPr>
        <w:pStyle w:val="Paragraphedeliste"/>
        <w:numPr>
          <w:ilvl w:val="0"/>
          <w:numId w:val="3"/>
        </w:numPr>
        <w:jc w:val="both"/>
        <w:rPr>
          <w:rFonts w:cstheme="minorHAnsi"/>
          <w:sz w:val="23"/>
          <w:szCs w:val="23"/>
        </w:rPr>
      </w:pPr>
      <w:r w:rsidRPr="000E6E20">
        <w:rPr>
          <w:rFonts w:cstheme="minorHAnsi"/>
          <w:sz w:val="23"/>
          <w:szCs w:val="23"/>
        </w:rPr>
        <w:t>Du côté de l’Église</w:t>
      </w:r>
      <w:r w:rsidR="000E6E20" w:rsidRPr="000E6E20">
        <w:rPr>
          <w:rFonts w:cstheme="minorHAnsi"/>
          <w:sz w:val="23"/>
          <w:szCs w:val="23"/>
        </w:rPr>
        <w:t>, il est dit</w:t>
      </w:r>
      <w:r w:rsidR="0011486C" w:rsidRPr="000E6E20">
        <w:rPr>
          <w:rFonts w:cstheme="minorHAnsi"/>
          <w:sz w:val="23"/>
          <w:szCs w:val="23"/>
        </w:rPr>
        <w:t> :</w:t>
      </w:r>
      <w:r w:rsidRPr="000E6E20">
        <w:rPr>
          <w:rFonts w:cstheme="minorHAnsi"/>
          <w:sz w:val="23"/>
          <w:szCs w:val="23"/>
        </w:rPr>
        <w:t xml:space="preserve"> « ils passent leur temps à étudier, à apprendre le Seigneur, mais ils n’ont pas assez de temps pour expérimenter tout ce qu’ils apprennent</w:t>
      </w:r>
      <w:r w:rsidR="00437A76" w:rsidRPr="000E6E20">
        <w:rPr>
          <w:rFonts w:cstheme="minorHAnsi"/>
          <w:sz w:val="23"/>
          <w:szCs w:val="23"/>
        </w:rPr>
        <w:t xml:space="preserve">. » puis un peu plus loin « L’Église a tout le savoir mais n’a pas l’expérience ». </w:t>
      </w:r>
    </w:p>
    <w:p w:rsidR="001D5C29" w:rsidRPr="000E6E20" w:rsidRDefault="00437A76" w:rsidP="00437A76">
      <w:pPr>
        <w:pStyle w:val="Paragraphedeliste"/>
        <w:numPr>
          <w:ilvl w:val="0"/>
          <w:numId w:val="3"/>
        </w:numPr>
        <w:jc w:val="both"/>
        <w:rPr>
          <w:rFonts w:cstheme="minorHAnsi"/>
          <w:sz w:val="23"/>
          <w:szCs w:val="23"/>
        </w:rPr>
      </w:pPr>
      <w:r w:rsidRPr="000E6E20">
        <w:rPr>
          <w:rFonts w:cstheme="minorHAnsi"/>
          <w:sz w:val="23"/>
          <w:szCs w:val="23"/>
        </w:rPr>
        <w:t>Du côté des plus pauvres</w:t>
      </w:r>
      <w:r w:rsidR="000E6E20" w:rsidRPr="000E6E20">
        <w:rPr>
          <w:rFonts w:cstheme="minorHAnsi"/>
          <w:sz w:val="23"/>
          <w:szCs w:val="23"/>
        </w:rPr>
        <w:t>, il est dit</w:t>
      </w:r>
      <w:r w:rsidRPr="000E6E20">
        <w:rPr>
          <w:rFonts w:cstheme="minorHAnsi"/>
          <w:sz w:val="23"/>
          <w:szCs w:val="23"/>
        </w:rPr>
        <w:t> : « les pauvres n’ont pas le temps d’étudier mais ils ont tout le temps pour expérimenter tout ce que la vie leur fait endurer. Ils n’ont pas le savoir, mais ils ont l’expérience quand même. »</w:t>
      </w:r>
    </w:p>
    <w:p w:rsidR="0011486C" w:rsidRPr="000E6E20" w:rsidRDefault="00437A76" w:rsidP="00437A76">
      <w:pPr>
        <w:jc w:val="both"/>
        <w:rPr>
          <w:rFonts w:cstheme="minorHAnsi"/>
          <w:sz w:val="23"/>
          <w:szCs w:val="23"/>
        </w:rPr>
      </w:pPr>
      <w:r w:rsidRPr="000E6E20">
        <w:rPr>
          <w:rFonts w:cstheme="minorHAnsi"/>
          <w:sz w:val="23"/>
          <w:szCs w:val="23"/>
        </w:rPr>
        <w:t xml:space="preserve">On est </w:t>
      </w:r>
      <w:r w:rsidR="000E6E20" w:rsidRPr="000E6E20">
        <w:rPr>
          <w:rFonts w:cstheme="minorHAnsi"/>
          <w:sz w:val="23"/>
          <w:szCs w:val="23"/>
        </w:rPr>
        <w:t xml:space="preserve">donc </w:t>
      </w:r>
      <w:r w:rsidRPr="000E6E20">
        <w:rPr>
          <w:rFonts w:cstheme="minorHAnsi"/>
          <w:sz w:val="23"/>
          <w:szCs w:val="23"/>
        </w:rPr>
        <w:t>face à deux types d’approche de la vie : par la connaissance étu</w:t>
      </w:r>
      <w:r w:rsidR="0011486C" w:rsidRPr="000E6E20">
        <w:rPr>
          <w:rFonts w:cstheme="minorHAnsi"/>
          <w:sz w:val="23"/>
          <w:szCs w:val="23"/>
        </w:rPr>
        <w:t xml:space="preserve">diée et par l’expérience vécue. Chaque groupe consacre tout son temps à l’un des deux types d’approche et n’a pas de temps pour l’autre mode. </w:t>
      </w:r>
    </w:p>
    <w:p w:rsidR="00E87F1D" w:rsidRPr="000E6E20" w:rsidRDefault="0011486C" w:rsidP="00E87F1D">
      <w:pPr>
        <w:jc w:val="both"/>
        <w:rPr>
          <w:rFonts w:cstheme="minorHAnsi"/>
          <w:sz w:val="23"/>
          <w:szCs w:val="23"/>
        </w:rPr>
      </w:pPr>
      <w:r w:rsidRPr="000E6E20">
        <w:rPr>
          <w:rFonts w:cstheme="minorHAnsi"/>
          <w:sz w:val="23"/>
          <w:szCs w:val="23"/>
        </w:rPr>
        <w:t>Les pauvres ont</w:t>
      </w:r>
      <w:r w:rsidR="000E6E20">
        <w:rPr>
          <w:rFonts w:cstheme="minorHAnsi"/>
          <w:sz w:val="23"/>
          <w:szCs w:val="23"/>
        </w:rPr>
        <w:t xml:space="preserve"> </w:t>
      </w:r>
      <w:r w:rsidRPr="000E6E20">
        <w:rPr>
          <w:rFonts w:cstheme="minorHAnsi"/>
          <w:sz w:val="23"/>
          <w:szCs w:val="23"/>
        </w:rPr>
        <w:t xml:space="preserve">« tout le temps pour expérimenter », dit le texte. </w:t>
      </w:r>
      <w:r w:rsidR="00437A76" w:rsidRPr="000E6E20">
        <w:rPr>
          <w:rFonts w:cstheme="minorHAnsi"/>
          <w:sz w:val="23"/>
          <w:szCs w:val="23"/>
        </w:rPr>
        <w:t>Qu</w:t>
      </w:r>
      <w:r w:rsidRPr="000E6E20">
        <w:rPr>
          <w:rFonts w:cstheme="minorHAnsi"/>
          <w:sz w:val="23"/>
          <w:szCs w:val="23"/>
        </w:rPr>
        <w:t>’est-ce qui est expérimenté </w:t>
      </w:r>
      <w:r w:rsidR="008B72C8" w:rsidRPr="000E6E20">
        <w:rPr>
          <w:rFonts w:cstheme="minorHAnsi"/>
          <w:sz w:val="23"/>
          <w:szCs w:val="23"/>
        </w:rPr>
        <w:t>par les plus pauvres ? Le texte dit</w:t>
      </w:r>
      <w:r w:rsidR="00437A76" w:rsidRPr="000E6E20">
        <w:rPr>
          <w:rFonts w:cstheme="minorHAnsi"/>
          <w:sz w:val="23"/>
          <w:szCs w:val="23"/>
        </w:rPr>
        <w:t xml:space="preserve"> « tout ce que la vie leur fait endurer ». </w:t>
      </w:r>
      <w:r w:rsidR="00031920" w:rsidRPr="000E6E20">
        <w:rPr>
          <w:rFonts w:cstheme="minorHAnsi"/>
          <w:sz w:val="23"/>
          <w:szCs w:val="23"/>
        </w:rPr>
        <w:t>Le spécifique de l</w:t>
      </w:r>
      <w:r w:rsidR="000E6E20" w:rsidRPr="000E6E20">
        <w:rPr>
          <w:rFonts w:cstheme="minorHAnsi"/>
          <w:sz w:val="23"/>
          <w:szCs w:val="23"/>
        </w:rPr>
        <w:t xml:space="preserve">eur </w:t>
      </w:r>
      <w:r w:rsidR="00031920" w:rsidRPr="000E6E20">
        <w:rPr>
          <w:rFonts w:cstheme="minorHAnsi"/>
          <w:sz w:val="23"/>
          <w:szCs w:val="23"/>
        </w:rPr>
        <w:t>expérience</w:t>
      </w:r>
      <w:r w:rsidR="005C3E57" w:rsidRPr="000E6E20">
        <w:rPr>
          <w:rFonts w:cstheme="minorHAnsi"/>
          <w:sz w:val="23"/>
          <w:szCs w:val="23"/>
        </w:rPr>
        <w:t>,</w:t>
      </w:r>
      <w:r w:rsidR="00031920" w:rsidRPr="000E6E20">
        <w:rPr>
          <w:rFonts w:cstheme="minorHAnsi"/>
          <w:sz w:val="23"/>
          <w:szCs w:val="23"/>
        </w:rPr>
        <w:t xml:space="preserve"> c’est que la vie leur fait « endurer », donc on sent quelque chose de pénible, de </w:t>
      </w:r>
      <w:r w:rsidRPr="000E6E20">
        <w:rPr>
          <w:rFonts w:cstheme="minorHAnsi"/>
          <w:sz w:val="23"/>
          <w:szCs w:val="23"/>
        </w:rPr>
        <w:t xml:space="preserve">l’ordre de </w:t>
      </w:r>
      <w:r w:rsidR="00031920" w:rsidRPr="000E6E20">
        <w:rPr>
          <w:rFonts w:cstheme="minorHAnsi"/>
          <w:sz w:val="23"/>
          <w:szCs w:val="23"/>
        </w:rPr>
        <w:t>souffrir, de supporter douloureusement. Dans une prise de parole</w:t>
      </w:r>
      <w:r w:rsidR="00642830" w:rsidRPr="000E6E20">
        <w:rPr>
          <w:rFonts w:cstheme="minorHAnsi"/>
          <w:sz w:val="23"/>
          <w:szCs w:val="23"/>
        </w:rPr>
        <w:t>,</w:t>
      </w:r>
      <w:r w:rsidR="00031920" w:rsidRPr="000E6E20">
        <w:rPr>
          <w:rFonts w:cstheme="minorHAnsi"/>
          <w:sz w:val="23"/>
          <w:szCs w:val="23"/>
        </w:rPr>
        <w:t xml:space="preserve"> </w:t>
      </w:r>
      <w:r w:rsidR="008B72C8" w:rsidRPr="000E6E20">
        <w:rPr>
          <w:rFonts w:cstheme="minorHAnsi"/>
          <w:sz w:val="23"/>
          <w:szCs w:val="23"/>
        </w:rPr>
        <w:t>le</w:t>
      </w:r>
      <w:r w:rsidR="00031920" w:rsidRPr="000E6E20">
        <w:rPr>
          <w:rFonts w:cstheme="minorHAnsi"/>
          <w:sz w:val="23"/>
          <w:szCs w:val="23"/>
        </w:rPr>
        <w:t xml:space="preserve"> groupe « Place et parole de pauvres »</w:t>
      </w:r>
      <w:r w:rsidRPr="000E6E20">
        <w:rPr>
          <w:rFonts w:cstheme="minorHAnsi"/>
          <w:sz w:val="23"/>
          <w:szCs w:val="23"/>
        </w:rPr>
        <w:t xml:space="preserve"> </w:t>
      </w:r>
      <w:r w:rsidR="000E6E20" w:rsidRPr="000E6E20">
        <w:rPr>
          <w:rFonts w:cstheme="minorHAnsi"/>
          <w:sz w:val="23"/>
          <w:szCs w:val="23"/>
        </w:rPr>
        <w:t xml:space="preserve">de </w:t>
      </w:r>
      <w:r w:rsidR="000E6E20" w:rsidRPr="000E6E20">
        <w:rPr>
          <w:rFonts w:cstheme="minorHAnsi"/>
          <w:i/>
          <w:sz w:val="23"/>
          <w:szCs w:val="23"/>
        </w:rPr>
        <w:t>Diaconia 2013</w:t>
      </w:r>
      <w:r w:rsidR="000E6E20" w:rsidRPr="000E6E20">
        <w:rPr>
          <w:rFonts w:cstheme="minorHAnsi"/>
          <w:sz w:val="23"/>
          <w:szCs w:val="23"/>
        </w:rPr>
        <w:t xml:space="preserve"> </w:t>
      </w:r>
      <w:r w:rsidRPr="000E6E20">
        <w:rPr>
          <w:rFonts w:cstheme="minorHAnsi"/>
          <w:sz w:val="23"/>
          <w:szCs w:val="23"/>
        </w:rPr>
        <w:t>(25 novembre 2013</w:t>
      </w:r>
      <w:r w:rsidR="008B72C8" w:rsidRPr="000E6E20">
        <w:rPr>
          <w:rFonts w:cstheme="minorHAnsi"/>
          <w:sz w:val="23"/>
          <w:szCs w:val="23"/>
        </w:rPr>
        <w:t>)</w:t>
      </w:r>
      <w:r w:rsidR="00642830" w:rsidRPr="000E6E20">
        <w:rPr>
          <w:rFonts w:cstheme="minorHAnsi"/>
          <w:sz w:val="23"/>
          <w:szCs w:val="23"/>
        </w:rPr>
        <w:t xml:space="preserve"> </w:t>
      </w:r>
      <w:r w:rsidR="008B72C8" w:rsidRPr="000E6E20">
        <w:rPr>
          <w:rFonts w:cstheme="minorHAnsi"/>
          <w:sz w:val="23"/>
          <w:szCs w:val="23"/>
        </w:rPr>
        <w:t>parle</w:t>
      </w:r>
      <w:r w:rsidR="00031920" w:rsidRPr="000E6E20">
        <w:rPr>
          <w:rFonts w:cstheme="minorHAnsi"/>
          <w:sz w:val="23"/>
          <w:szCs w:val="23"/>
        </w:rPr>
        <w:t xml:space="preserve"> de l’expérience de « ceux qui passent par des chemins plus creux ». </w:t>
      </w:r>
      <w:r w:rsidR="00AD27E6" w:rsidRPr="000E6E20">
        <w:rPr>
          <w:rFonts w:cstheme="minorHAnsi"/>
          <w:sz w:val="23"/>
          <w:szCs w:val="23"/>
        </w:rPr>
        <w:t xml:space="preserve">Ces deux </w:t>
      </w:r>
      <w:r w:rsidRPr="000E6E20">
        <w:rPr>
          <w:rFonts w:cstheme="minorHAnsi"/>
          <w:sz w:val="23"/>
          <w:szCs w:val="23"/>
        </w:rPr>
        <w:t>prises de parole</w:t>
      </w:r>
      <w:r w:rsidR="00031920" w:rsidRPr="000E6E20">
        <w:rPr>
          <w:rFonts w:cstheme="minorHAnsi"/>
          <w:sz w:val="23"/>
          <w:szCs w:val="23"/>
        </w:rPr>
        <w:t xml:space="preserve"> renvoient à l’e</w:t>
      </w:r>
      <w:r w:rsidR="00245888" w:rsidRPr="000E6E20">
        <w:rPr>
          <w:rFonts w:cstheme="minorHAnsi"/>
          <w:sz w:val="23"/>
          <w:szCs w:val="23"/>
        </w:rPr>
        <w:t>xpérience de la croix</w:t>
      </w:r>
      <w:r w:rsidR="00031920" w:rsidRPr="000E6E20">
        <w:rPr>
          <w:rFonts w:cstheme="minorHAnsi"/>
          <w:sz w:val="23"/>
          <w:szCs w:val="23"/>
        </w:rPr>
        <w:t>, mais de la croix</w:t>
      </w:r>
      <w:r w:rsidR="00245888" w:rsidRPr="000E6E20">
        <w:rPr>
          <w:rFonts w:cstheme="minorHAnsi"/>
          <w:sz w:val="23"/>
          <w:szCs w:val="23"/>
        </w:rPr>
        <w:t xml:space="preserve"> traversée</w:t>
      </w:r>
      <w:r w:rsidR="00031920" w:rsidRPr="000E6E20">
        <w:rPr>
          <w:rFonts w:cstheme="minorHAnsi"/>
          <w:sz w:val="23"/>
          <w:szCs w:val="23"/>
        </w:rPr>
        <w:t xml:space="preserve">, </w:t>
      </w:r>
      <w:r w:rsidR="000E6E20" w:rsidRPr="000E6E20">
        <w:rPr>
          <w:rFonts w:cstheme="minorHAnsi"/>
          <w:sz w:val="23"/>
          <w:szCs w:val="23"/>
        </w:rPr>
        <w:t xml:space="preserve">de la croix </w:t>
      </w:r>
      <w:r w:rsidR="00031920" w:rsidRPr="000E6E20">
        <w:rPr>
          <w:rFonts w:cstheme="minorHAnsi"/>
          <w:sz w:val="23"/>
          <w:szCs w:val="23"/>
        </w:rPr>
        <w:t>endurée</w:t>
      </w:r>
      <w:r w:rsidR="005C3E57" w:rsidRPr="000E6E20">
        <w:rPr>
          <w:rFonts w:cstheme="minorHAnsi"/>
          <w:sz w:val="23"/>
          <w:szCs w:val="23"/>
        </w:rPr>
        <w:t>,</w:t>
      </w:r>
      <w:r w:rsidR="00031920" w:rsidRPr="000E6E20">
        <w:rPr>
          <w:rFonts w:cstheme="minorHAnsi"/>
          <w:sz w:val="23"/>
          <w:szCs w:val="23"/>
        </w:rPr>
        <w:t xml:space="preserve"> et de la vie plus forte que </w:t>
      </w:r>
      <w:r w:rsidR="00AD27E6" w:rsidRPr="000E6E20">
        <w:rPr>
          <w:rFonts w:cstheme="minorHAnsi"/>
          <w:sz w:val="23"/>
          <w:szCs w:val="23"/>
        </w:rPr>
        <w:t xml:space="preserve">la </w:t>
      </w:r>
      <w:r w:rsidR="00031920" w:rsidRPr="000E6E20">
        <w:rPr>
          <w:rFonts w:cstheme="minorHAnsi"/>
          <w:sz w:val="23"/>
          <w:szCs w:val="23"/>
        </w:rPr>
        <w:t xml:space="preserve">mort et </w:t>
      </w:r>
      <w:r w:rsidR="00AD27E6" w:rsidRPr="000E6E20">
        <w:rPr>
          <w:rFonts w:cstheme="minorHAnsi"/>
          <w:sz w:val="23"/>
          <w:szCs w:val="23"/>
        </w:rPr>
        <w:t xml:space="preserve">la </w:t>
      </w:r>
      <w:r w:rsidR="00031920" w:rsidRPr="000E6E20">
        <w:rPr>
          <w:rFonts w:cstheme="minorHAnsi"/>
          <w:sz w:val="23"/>
          <w:szCs w:val="23"/>
        </w:rPr>
        <w:t>croix. Leur expérience singulière est donc une</w:t>
      </w:r>
      <w:r w:rsidR="00245888" w:rsidRPr="000E6E20">
        <w:rPr>
          <w:rFonts w:cstheme="minorHAnsi"/>
          <w:sz w:val="23"/>
          <w:szCs w:val="23"/>
        </w:rPr>
        <w:t xml:space="preserve"> connaissance int</w:t>
      </w:r>
      <w:r w:rsidR="00031920" w:rsidRPr="000E6E20">
        <w:rPr>
          <w:rFonts w:cstheme="minorHAnsi"/>
          <w:sz w:val="23"/>
          <w:szCs w:val="23"/>
        </w:rPr>
        <w:t>érieure</w:t>
      </w:r>
      <w:r w:rsidR="00245888" w:rsidRPr="000E6E20">
        <w:rPr>
          <w:rFonts w:cstheme="minorHAnsi"/>
          <w:sz w:val="23"/>
          <w:szCs w:val="23"/>
        </w:rPr>
        <w:t xml:space="preserve"> de la mo</w:t>
      </w:r>
      <w:r w:rsidR="00AD27E6" w:rsidRPr="000E6E20">
        <w:rPr>
          <w:rFonts w:cstheme="minorHAnsi"/>
          <w:sz w:val="23"/>
          <w:szCs w:val="23"/>
        </w:rPr>
        <w:t xml:space="preserve">rt et </w:t>
      </w:r>
      <w:r w:rsidR="00A83697" w:rsidRPr="000E6E20">
        <w:rPr>
          <w:rFonts w:cstheme="minorHAnsi"/>
          <w:sz w:val="23"/>
          <w:szCs w:val="23"/>
        </w:rPr>
        <w:t xml:space="preserve">de la </w:t>
      </w:r>
      <w:r w:rsidR="00245888" w:rsidRPr="000E6E20">
        <w:rPr>
          <w:rFonts w:cstheme="minorHAnsi"/>
          <w:sz w:val="23"/>
          <w:szCs w:val="23"/>
        </w:rPr>
        <w:t>résurrection</w:t>
      </w:r>
      <w:r w:rsidR="00350D90" w:rsidRPr="000E6E20">
        <w:rPr>
          <w:rFonts w:cstheme="minorHAnsi"/>
          <w:sz w:val="23"/>
          <w:szCs w:val="23"/>
        </w:rPr>
        <w:t xml:space="preserve">, non pas </w:t>
      </w:r>
      <w:r w:rsidR="000E6E20" w:rsidRPr="000E6E20">
        <w:rPr>
          <w:rFonts w:cstheme="minorHAnsi"/>
          <w:sz w:val="23"/>
          <w:szCs w:val="23"/>
        </w:rPr>
        <w:t>en idée,</w:t>
      </w:r>
      <w:r w:rsidR="00350D90" w:rsidRPr="000E6E20">
        <w:rPr>
          <w:rFonts w:cstheme="minorHAnsi"/>
          <w:sz w:val="23"/>
          <w:szCs w:val="23"/>
        </w:rPr>
        <w:t xml:space="preserve"> mais dans leur chair.</w:t>
      </w:r>
      <w:r w:rsidR="00E87F1D" w:rsidRPr="000E6E20">
        <w:rPr>
          <w:rFonts w:cstheme="minorHAnsi"/>
          <w:sz w:val="23"/>
          <w:szCs w:val="23"/>
        </w:rPr>
        <w:t xml:space="preserve"> </w:t>
      </w:r>
    </w:p>
    <w:p w:rsidR="000E6E20" w:rsidRPr="000E6E20" w:rsidRDefault="000E6E20" w:rsidP="000E6E20">
      <w:pPr>
        <w:jc w:val="both"/>
        <w:rPr>
          <w:rFonts w:cstheme="minorHAnsi"/>
          <w:sz w:val="23"/>
          <w:szCs w:val="23"/>
        </w:rPr>
      </w:pPr>
      <w:r w:rsidRPr="000E6E20">
        <w:rPr>
          <w:rFonts w:cstheme="minorHAnsi"/>
          <w:sz w:val="23"/>
          <w:szCs w:val="23"/>
        </w:rPr>
        <w:t xml:space="preserve">En écho à cette parole, nous pouvons relire un texte du pape François dans </w:t>
      </w:r>
      <w:r w:rsidRPr="000E6E20">
        <w:rPr>
          <w:rFonts w:cstheme="minorHAnsi"/>
          <w:i/>
          <w:sz w:val="23"/>
          <w:szCs w:val="23"/>
        </w:rPr>
        <w:t>La joie de l'Évangile</w:t>
      </w:r>
      <w:r w:rsidRPr="000E6E20">
        <w:rPr>
          <w:rFonts w:cstheme="minorHAnsi"/>
          <w:sz w:val="23"/>
          <w:szCs w:val="23"/>
        </w:rPr>
        <w:t>, au numéro 198.</w:t>
      </w:r>
    </w:p>
    <w:p w:rsidR="000E6E20" w:rsidRPr="000E6E20" w:rsidRDefault="000E6E20" w:rsidP="000E6E20">
      <w:pPr>
        <w:pBdr>
          <w:top w:val="single" w:sz="4" w:space="1" w:color="auto"/>
          <w:left w:val="single" w:sz="4" w:space="4" w:color="auto"/>
          <w:bottom w:val="single" w:sz="4" w:space="1" w:color="auto"/>
          <w:right w:val="single" w:sz="4" w:space="4" w:color="auto"/>
        </w:pBdr>
        <w:jc w:val="both"/>
        <w:rPr>
          <w:rFonts w:cstheme="minorHAnsi"/>
          <w:sz w:val="23"/>
          <w:szCs w:val="23"/>
          <w:shd w:val="clear" w:color="auto" w:fill="FFFFFF"/>
        </w:rPr>
      </w:pPr>
      <w:r w:rsidRPr="000E6E20">
        <w:rPr>
          <w:rFonts w:cstheme="minorHAnsi"/>
          <w:sz w:val="23"/>
          <w:szCs w:val="23"/>
          <w:shd w:val="clear" w:color="auto" w:fill="FFFFFF"/>
        </w:rPr>
        <w:lastRenderedPageBreak/>
        <w:t xml:space="preserve">« Les pauvres ont beaucoup à nous enseigner. En plus de participer au </w:t>
      </w:r>
      <w:proofErr w:type="spellStart"/>
      <w:r w:rsidRPr="000E6E20">
        <w:rPr>
          <w:rFonts w:cstheme="minorHAnsi"/>
          <w:i/>
          <w:iCs/>
          <w:sz w:val="23"/>
          <w:szCs w:val="23"/>
          <w:shd w:val="clear" w:color="auto" w:fill="FFFFFF"/>
        </w:rPr>
        <w:t>sensus</w:t>
      </w:r>
      <w:proofErr w:type="spellEnd"/>
      <w:r w:rsidRPr="000E6E20">
        <w:rPr>
          <w:rFonts w:cstheme="minorHAnsi"/>
          <w:i/>
          <w:iCs/>
          <w:sz w:val="23"/>
          <w:szCs w:val="23"/>
          <w:shd w:val="clear" w:color="auto" w:fill="FFFFFF"/>
        </w:rPr>
        <w:t xml:space="preserve"> </w:t>
      </w:r>
      <w:proofErr w:type="spellStart"/>
      <w:r w:rsidRPr="000E6E20">
        <w:rPr>
          <w:rFonts w:cstheme="minorHAnsi"/>
          <w:i/>
          <w:iCs/>
          <w:sz w:val="23"/>
          <w:szCs w:val="23"/>
          <w:shd w:val="clear" w:color="auto" w:fill="FFFFFF"/>
        </w:rPr>
        <w:t>fidei</w:t>
      </w:r>
      <w:proofErr w:type="spellEnd"/>
      <w:r w:rsidRPr="000E6E20">
        <w:rPr>
          <w:rFonts w:cstheme="minorHAnsi"/>
          <w:i/>
          <w:iCs/>
          <w:sz w:val="23"/>
          <w:szCs w:val="23"/>
          <w:shd w:val="clear" w:color="auto" w:fill="FFFFFF"/>
        </w:rPr>
        <w:t xml:space="preserve"> (sens de la foi)</w:t>
      </w:r>
      <w:r w:rsidRPr="000E6E20">
        <w:rPr>
          <w:rFonts w:cstheme="minorHAnsi"/>
          <w:sz w:val="23"/>
          <w:szCs w:val="23"/>
          <w:shd w:val="clear" w:color="auto" w:fill="FFFFFF"/>
        </w:rPr>
        <w:t>, par leurs propres souffrances ils connaissent le Christ souffrant. Il est nécessaire que tous nous nous laissions évangéliser par eux. La nouvelle évangélisation est une invitation à reconnaître la force salvifique de leurs existences, et à les mettre au centre du cheminement de l’Église. Nous sommes appelés à découvrir le Christ en eux, à prêter notre voix à leurs causes, mais aussi à être leurs amis, à les écouter, à les comprendre et à accueillir la mystérieuse sagesse que Dieu veut nous communiquer à travers eux. »</w:t>
      </w:r>
      <w:r>
        <w:rPr>
          <w:rFonts w:cstheme="minorHAnsi"/>
          <w:sz w:val="23"/>
          <w:szCs w:val="23"/>
          <w:shd w:val="clear" w:color="auto" w:fill="FFFFFF"/>
        </w:rPr>
        <w:t xml:space="preserve"> (Pape François, </w:t>
      </w:r>
      <w:r w:rsidRPr="000E6E20">
        <w:rPr>
          <w:rFonts w:cstheme="minorHAnsi"/>
          <w:i/>
          <w:sz w:val="23"/>
          <w:szCs w:val="23"/>
          <w:shd w:val="clear" w:color="auto" w:fill="FFFFFF"/>
        </w:rPr>
        <w:t>La joie de l’</w:t>
      </w:r>
      <w:proofErr w:type="spellStart"/>
      <w:r w:rsidRPr="000E6E20">
        <w:rPr>
          <w:rFonts w:cstheme="minorHAnsi"/>
          <w:i/>
          <w:sz w:val="23"/>
          <w:szCs w:val="23"/>
          <w:shd w:val="clear" w:color="auto" w:fill="FFFFFF"/>
        </w:rPr>
        <w:t>Evangile</w:t>
      </w:r>
      <w:proofErr w:type="spellEnd"/>
      <w:r>
        <w:rPr>
          <w:rFonts w:cstheme="minorHAnsi"/>
          <w:sz w:val="23"/>
          <w:szCs w:val="23"/>
          <w:shd w:val="clear" w:color="auto" w:fill="FFFFFF"/>
        </w:rPr>
        <w:t>, §198)</w:t>
      </w:r>
    </w:p>
    <w:p w:rsidR="000E6E20" w:rsidRPr="000E6E20" w:rsidRDefault="000E6E20" w:rsidP="000E6E20">
      <w:pPr>
        <w:jc w:val="both"/>
        <w:rPr>
          <w:rFonts w:cstheme="minorHAnsi"/>
          <w:sz w:val="23"/>
          <w:szCs w:val="23"/>
        </w:rPr>
      </w:pPr>
      <w:r w:rsidRPr="000E6E20">
        <w:rPr>
          <w:rFonts w:cstheme="minorHAnsi"/>
          <w:sz w:val="23"/>
          <w:szCs w:val="23"/>
        </w:rPr>
        <w:t>Que dit le pape François ? Il dit qu’il s’agit de reconnaître non seulement la contribution des très-pauvres au « sens de la foi » qui est commun à tous les baptisés, mais de reconnaître qu’ils ont, par leur expérience, une connaissance unique du Christ souffrant. Sans eux, cette connaissance du Christ nous manquerait, nous avons donc tous à nous laisser enseigner et évangéliser par eux.</w:t>
      </w:r>
      <w:r w:rsidRPr="000E6E20">
        <w:rPr>
          <w:sz w:val="23"/>
          <w:szCs w:val="23"/>
        </w:rPr>
        <w:t xml:space="preserve"> </w:t>
      </w:r>
      <w:r w:rsidRPr="000E6E20">
        <w:rPr>
          <w:rFonts w:cstheme="minorHAnsi"/>
          <w:sz w:val="23"/>
          <w:szCs w:val="23"/>
        </w:rPr>
        <w:t>Leurs existences sont porteuses d’une force de salut, c'est-à-dire ils sont médiateurs pour nous du salut offert par le Christ dans sa passion, grâce à leur connaissance spécifique du Christ souffrant. Les pauvres ont donc à être au cœur de l’Église, pour que l’Église puisse accomplir la mission de salut que le Christ lui a confiée. C’est extrêmement fort ce que dit le pape : sans eux, sans les pauvres au centre, l’Église ne peut pas être signe et moyen de salut offert par le Christ à l’humanité.</w:t>
      </w:r>
      <w:r w:rsidRPr="000E6E20">
        <w:rPr>
          <w:sz w:val="23"/>
          <w:szCs w:val="23"/>
        </w:rPr>
        <w:t xml:space="preserve"> </w:t>
      </w:r>
      <w:r w:rsidRPr="000E6E20">
        <w:rPr>
          <w:rFonts w:cstheme="minorHAnsi"/>
          <w:sz w:val="23"/>
          <w:szCs w:val="23"/>
        </w:rPr>
        <w:t>Il ne s’agit donc pas uniquement de les servir, mais de nous lier à eux par l’amitié et par l’écoute, de les comprendre et de recevoir Dieu par eux. Dieu veut se communiquer à nous par eux. Gardons ce point.</w:t>
      </w:r>
    </w:p>
    <w:p w:rsidR="00EE7727" w:rsidRPr="000E6E20" w:rsidRDefault="000E6E20" w:rsidP="00AD27E6">
      <w:pPr>
        <w:jc w:val="both"/>
        <w:rPr>
          <w:rFonts w:cstheme="minorHAnsi"/>
          <w:sz w:val="23"/>
          <w:szCs w:val="23"/>
        </w:rPr>
      </w:pPr>
      <w:r w:rsidRPr="000E6E20">
        <w:rPr>
          <w:rFonts w:cstheme="minorHAnsi"/>
          <w:sz w:val="23"/>
          <w:szCs w:val="23"/>
        </w:rPr>
        <w:t>Revenons maintenant à ce que disait la personne.</w:t>
      </w:r>
    </w:p>
    <w:p w:rsidR="00AD27E6" w:rsidRPr="000E6E20" w:rsidRDefault="003D1153" w:rsidP="00AD27E6">
      <w:pPr>
        <w:jc w:val="both"/>
        <w:rPr>
          <w:sz w:val="23"/>
          <w:szCs w:val="23"/>
        </w:rPr>
      </w:pPr>
      <w:r w:rsidRPr="000E6E20">
        <w:rPr>
          <w:rFonts w:cstheme="minorHAnsi"/>
          <w:sz w:val="23"/>
          <w:szCs w:val="23"/>
        </w:rPr>
        <w:t>La personne parlait de la spécificité de la connaissance par expérience des plus pauvres qui ont l’expérience du my</w:t>
      </w:r>
      <w:r w:rsidR="008D43D5" w:rsidRPr="000E6E20">
        <w:rPr>
          <w:rFonts w:cstheme="minorHAnsi"/>
          <w:sz w:val="23"/>
          <w:szCs w:val="23"/>
        </w:rPr>
        <w:t>stère pascal dans leur chair, et elle la</w:t>
      </w:r>
      <w:r w:rsidRPr="000E6E20">
        <w:rPr>
          <w:rFonts w:cstheme="minorHAnsi"/>
          <w:sz w:val="23"/>
          <w:szCs w:val="23"/>
        </w:rPr>
        <w:t xml:space="preserve"> metta</w:t>
      </w:r>
      <w:r w:rsidR="008D43D5" w:rsidRPr="000E6E20">
        <w:rPr>
          <w:rFonts w:cstheme="minorHAnsi"/>
          <w:sz w:val="23"/>
          <w:szCs w:val="23"/>
        </w:rPr>
        <w:t>i</w:t>
      </w:r>
      <w:r w:rsidRPr="000E6E20">
        <w:rPr>
          <w:rFonts w:cstheme="minorHAnsi"/>
          <w:sz w:val="23"/>
          <w:szCs w:val="23"/>
        </w:rPr>
        <w:t xml:space="preserve">t en contraste avec le mode de connaissance par apprentissage dans les livres. </w:t>
      </w:r>
      <w:r w:rsidR="00245888" w:rsidRPr="000E6E20">
        <w:rPr>
          <w:rFonts w:cstheme="minorHAnsi"/>
          <w:sz w:val="23"/>
          <w:szCs w:val="23"/>
        </w:rPr>
        <w:t xml:space="preserve">La </w:t>
      </w:r>
      <w:r w:rsidRPr="000E6E20">
        <w:rPr>
          <w:rFonts w:cstheme="minorHAnsi"/>
          <w:sz w:val="23"/>
          <w:szCs w:val="23"/>
        </w:rPr>
        <w:t xml:space="preserve">grande </w:t>
      </w:r>
      <w:r w:rsidR="00245888" w:rsidRPr="000E6E20">
        <w:rPr>
          <w:rFonts w:cstheme="minorHAnsi"/>
          <w:sz w:val="23"/>
          <w:szCs w:val="23"/>
        </w:rPr>
        <w:t>clairvoyance de cette personne est de percevoir qu’il ne s’agit pas de substituer un mode d’approche du réel à l’autre, mais de les conjuguer, de bâtir des ponts de l’une à l’autre</w:t>
      </w:r>
      <w:r w:rsidR="008D43D5" w:rsidRPr="000E6E20">
        <w:rPr>
          <w:rFonts w:cstheme="minorHAnsi"/>
          <w:sz w:val="23"/>
          <w:szCs w:val="23"/>
        </w:rPr>
        <w:t>,</w:t>
      </w:r>
      <w:r w:rsidR="00245888" w:rsidRPr="000E6E20">
        <w:rPr>
          <w:rFonts w:cstheme="minorHAnsi"/>
          <w:sz w:val="23"/>
          <w:szCs w:val="23"/>
        </w:rPr>
        <w:t xml:space="preserve"> pour les faire dialoguer et se compléter. </w:t>
      </w:r>
      <w:r w:rsidR="00AD27E6" w:rsidRPr="000E6E20">
        <w:rPr>
          <w:rFonts w:cstheme="minorHAnsi"/>
          <w:sz w:val="23"/>
          <w:szCs w:val="23"/>
        </w:rPr>
        <w:t>Je relis sa phrase : « Les pauvres, i</w:t>
      </w:r>
      <w:r w:rsidR="00AD27E6" w:rsidRPr="000E6E20">
        <w:rPr>
          <w:sz w:val="23"/>
          <w:szCs w:val="23"/>
        </w:rPr>
        <w:t>ls n'ont pas le savoir, mais ils ont l'expérience quand même. L’Église a tout le savoir mais n'a pas l'expérience. Donc on se complète. Il faut faire des efforts pour joindre les deux bouts, les deux ponts, qui se rencontrent : le pont de la connaissance et le pont de l'expérience. »</w:t>
      </w:r>
    </w:p>
    <w:p w:rsidR="00437A76" w:rsidRPr="000E6E20" w:rsidRDefault="00245888" w:rsidP="00437A76">
      <w:pPr>
        <w:jc w:val="both"/>
        <w:rPr>
          <w:rFonts w:cstheme="minorHAnsi"/>
          <w:sz w:val="23"/>
          <w:szCs w:val="23"/>
        </w:rPr>
      </w:pPr>
      <w:r w:rsidRPr="000E6E20">
        <w:rPr>
          <w:rFonts w:cstheme="minorHAnsi"/>
          <w:sz w:val="23"/>
          <w:szCs w:val="23"/>
        </w:rPr>
        <w:t>Et je crois que c’est la grâce qui nous est proposée ce matin.</w:t>
      </w:r>
      <w:r w:rsidR="003D1153" w:rsidRPr="000E6E20">
        <w:rPr>
          <w:rFonts w:cstheme="minorHAnsi"/>
          <w:sz w:val="23"/>
          <w:szCs w:val="23"/>
        </w:rPr>
        <w:t xml:space="preserve"> Nous sommes ensemble des gens instruits du mystère pascal dans les livres et des gens ayant l’expérience de Pâques dans leur chair et leurs liens humains, ensemble nous allons pouvoir nous aider à grandir.</w:t>
      </w:r>
      <w:r w:rsidR="00AD27E6" w:rsidRPr="000E6E20">
        <w:rPr>
          <w:rFonts w:cstheme="minorHAnsi"/>
          <w:sz w:val="23"/>
          <w:szCs w:val="23"/>
        </w:rPr>
        <w:t xml:space="preserve"> </w:t>
      </w:r>
      <w:r w:rsidR="00595EC4" w:rsidRPr="000E6E20">
        <w:rPr>
          <w:rFonts w:cstheme="minorHAnsi"/>
          <w:sz w:val="23"/>
          <w:szCs w:val="23"/>
        </w:rPr>
        <w:t xml:space="preserve">En </w:t>
      </w:r>
      <w:r w:rsidR="00F466AD" w:rsidRPr="000E6E20">
        <w:rPr>
          <w:rFonts w:cstheme="minorHAnsi"/>
          <w:sz w:val="23"/>
          <w:szCs w:val="23"/>
        </w:rPr>
        <w:t>tissant</w:t>
      </w:r>
      <w:r w:rsidRPr="000E6E20">
        <w:rPr>
          <w:rFonts w:cstheme="minorHAnsi"/>
          <w:sz w:val="23"/>
          <w:szCs w:val="23"/>
        </w:rPr>
        <w:t xml:space="preserve"> ensemble cette sagesse expérientielle évangélique et </w:t>
      </w:r>
      <w:r w:rsidR="00595EC4" w:rsidRPr="000E6E20">
        <w:rPr>
          <w:rFonts w:cstheme="minorHAnsi"/>
          <w:sz w:val="23"/>
          <w:szCs w:val="23"/>
        </w:rPr>
        <w:t>cette</w:t>
      </w:r>
      <w:r w:rsidRPr="000E6E20">
        <w:rPr>
          <w:rFonts w:cstheme="minorHAnsi"/>
          <w:sz w:val="23"/>
          <w:szCs w:val="23"/>
        </w:rPr>
        <w:t xml:space="preserve"> connaissance ecclésiale de l’Évangile, nous </w:t>
      </w:r>
      <w:r w:rsidR="00595EC4" w:rsidRPr="000E6E20">
        <w:rPr>
          <w:rFonts w:cstheme="minorHAnsi"/>
          <w:sz w:val="23"/>
          <w:szCs w:val="23"/>
        </w:rPr>
        <w:t>allons</w:t>
      </w:r>
      <w:r w:rsidRPr="000E6E20">
        <w:rPr>
          <w:rFonts w:cstheme="minorHAnsi"/>
          <w:sz w:val="23"/>
          <w:szCs w:val="23"/>
        </w:rPr>
        <w:t xml:space="preserve"> </w:t>
      </w:r>
      <w:r w:rsidR="00595EC4" w:rsidRPr="000E6E20">
        <w:rPr>
          <w:rFonts w:cstheme="minorHAnsi"/>
          <w:sz w:val="23"/>
          <w:szCs w:val="23"/>
        </w:rPr>
        <w:t xml:space="preserve">les uns par les autres </w:t>
      </w:r>
      <w:r w:rsidR="0011486C" w:rsidRPr="000E6E20">
        <w:rPr>
          <w:rFonts w:cstheme="minorHAnsi"/>
          <w:sz w:val="23"/>
          <w:szCs w:val="23"/>
        </w:rPr>
        <w:t>devenir</w:t>
      </w:r>
      <w:r w:rsidRPr="000E6E20">
        <w:rPr>
          <w:rFonts w:cstheme="minorHAnsi"/>
          <w:sz w:val="23"/>
          <w:szCs w:val="23"/>
        </w:rPr>
        <w:t xml:space="preserve"> </w:t>
      </w:r>
      <w:r w:rsidR="00EA4261" w:rsidRPr="000E6E20">
        <w:rPr>
          <w:rFonts w:cstheme="minorHAnsi"/>
          <w:sz w:val="23"/>
          <w:szCs w:val="23"/>
        </w:rPr>
        <w:t>davantage</w:t>
      </w:r>
      <w:r w:rsidRPr="000E6E20">
        <w:rPr>
          <w:rFonts w:cstheme="minorHAnsi"/>
          <w:sz w:val="23"/>
          <w:szCs w:val="23"/>
        </w:rPr>
        <w:t xml:space="preserve"> </w:t>
      </w:r>
      <w:r w:rsidR="003D1153" w:rsidRPr="000E6E20">
        <w:rPr>
          <w:rFonts w:cstheme="minorHAnsi"/>
          <w:sz w:val="23"/>
          <w:szCs w:val="23"/>
        </w:rPr>
        <w:t>témoin</w:t>
      </w:r>
      <w:r w:rsidR="0011486C" w:rsidRPr="000E6E20">
        <w:rPr>
          <w:rFonts w:cstheme="minorHAnsi"/>
          <w:sz w:val="23"/>
          <w:szCs w:val="23"/>
        </w:rPr>
        <w:t>s</w:t>
      </w:r>
      <w:r w:rsidR="003D1153" w:rsidRPr="000E6E20">
        <w:rPr>
          <w:rFonts w:cstheme="minorHAnsi"/>
          <w:sz w:val="23"/>
          <w:szCs w:val="23"/>
        </w:rPr>
        <w:t xml:space="preserve"> du Ressuscité</w:t>
      </w:r>
      <w:r w:rsidRPr="000E6E20">
        <w:rPr>
          <w:rFonts w:cstheme="minorHAnsi"/>
          <w:sz w:val="23"/>
          <w:szCs w:val="23"/>
        </w:rPr>
        <w:t>.</w:t>
      </w:r>
    </w:p>
    <w:p w:rsidR="00437A76" w:rsidRPr="000E6E20" w:rsidRDefault="00437A76" w:rsidP="00437A76">
      <w:pPr>
        <w:jc w:val="both"/>
        <w:rPr>
          <w:rFonts w:cstheme="minorHAnsi"/>
          <w:sz w:val="23"/>
          <w:szCs w:val="23"/>
        </w:rPr>
      </w:pPr>
      <w:r w:rsidRPr="000E6E20">
        <w:rPr>
          <w:rFonts w:cstheme="minorHAnsi"/>
          <w:sz w:val="23"/>
          <w:szCs w:val="23"/>
        </w:rPr>
        <w:t>Il n’est pas possible en une demi-heure de mener une véritable étude de leur texte.</w:t>
      </w:r>
      <w:r w:rsidR="0011486C" w:rsidRPr="000E6E20">
        <w:rPr>
          <w:rFonts w:cstheme="minorHAnsi"/>
          <w:sz w:val="23"/>
          <w:szCs w:val="23"/>
        </w:rPr>
        <w:t xml:space="preserve"> Le texte est trop riche pour cela.</w:t>
      </w:r>
      <w:r w:rsidRPr="000E6E20">
        <w:rPr>
          <w:rFonts w:cstheme="minorHAnsi"/>
          <w:sz w:val="23"/>
          <w:szCs w:val="23"/>
        </w:rPr>
        <w:t xml:space="preserve"> J’ai donc choisi d’</w:t>
      </w:r>
      <w:r w:rsidR="0011486C" w:rsidRPr="000E6E20">
        <w:rPr>
          <w:rFonts w:cstheme="minorHAnsi"/>
          <w:sz w:val="23"/>
          <w:szCs w:val="23"/>
        </w:rPr>
        <w:t>organise</w:t>
      </w:r>
      <w:r w:rsidRPr="000E6E20">
        <w:rPr>
          <w:rFonts w:cstheme="minorHAnsi"/>
          <w:sz w:val="23"/>
          <w:szCs w:val="23"/>
        </w:rPr>
        <w:t xml:space="preserve">r ma prise de parole autour de </w:t>
      </w:r>
      <w:r w:rsidR="000E6E20" w:rsidRPr="000E6E20">
        <w:rPr>
          <w:rFonts w:cstheme="minorHAnsi"/>
          <w:sz w:val="23"/>
          <w:szCs w:val="23"/>
        </w:rPr>
        <w:t xml:space="preserve">quatre </w:t>
      </w:r>
      <w:r w:rsidR="00EA4261" w:rsidRPr="000E6E20">
        <w:rPr>
          <w:rFonts w:cstheme="minorHAnsi"/>
          <w:sz w:val="23"/>
          <w:szCs w:val="23"/>
        </w:rPr>
        <w:t xml:space="preserve">axes qui sont autant de révélations que nous font </w:t>
      </w:r>
      <w:r w:rsidRPr="000E6E20">
        <w:rPr>
          <w:rFonts w:cstheme="minorHAnsi"/>
          <w:sz w:val="23"/>
          <w:szCs w:val="23"/>
        </w:rPr>
        <w:t xml:space="preserve">les personnes sur le chemin d’Évangile qu’elles perçoivent </w:t>
      </w:r>
      <w:r w:rsidR="00245888" w:rsidRPr="000E6E20">
        <w:rPr>
          <w:rFonts w:cstheme="minorHAnsi"/>
          <w:sz w:val="23"/>
          <w:szCs w:val="23"/>
        </w:rPr>
        <w:t>pour</w:t>
      </w:r>
      <w:r w:rsidRPr="000E6E20">
        <w:rPr>
          <w:rFonts w:cstheme="minorHAnsi"/>
          <w:sz w:val="23"/>
          <w:szCs w:val="23"/>
        </w:rPr>
        <w:t xml:space="preserve"> </w:t>
      </w:r>
      <w:r w:rsidR="00EA4261" w:rsidRPr="000E6E20">
        <w:rPr>
          <w:rFonts w:cstheme="minorHAnsi"/>
          <w:sz w:val="23"/>
          <w:szCs w:val="23"/>
        </w:rPr>
        <w:t>l'</w:t>
      </w:r>
      <w:r w:rsidR="00595EC4" w:rsidRPr="000E6E20">
        <w:rPr>
          <w:rFonts w:cstheme="minorHAnsi"/>
          <w:sz w:val="23"/>
          <w:szCs w:val="23"/>
        </w:rPr>
        <w:t>Église :</w:t>
      </w:r>
    </w:p>
    <w:p w:rsidR="00437A76" w:rsidRPr="000E6E20" w:rsidRDefault="00245888" w:rsidP="00245888">
      <w:pPr>
        <w:pStyle w:val="Paragraphedeliste"/>
        <w:numPr>
          <w:ilvl w:val="0"/>
          <w:numId w:val="3"/>
        </w:numPr>
        <w:jc w:val="both"/>
        <w:rPr>
          <w:rFonts w:cstheme="minorHAnsi"/>
          <w:sz w:val="23"/>
          <w:szCs w:val="23"/>
        </w:rPr>
      </w:pPr>
      <w:r w:rsidRPr="000E6E20">
        <w:rPr>
          <w:rFonts w:cstheme="minorHAnsi"/>
          <w:sz w:val="23"/>
          <w:szCs w:val="23"/>
        </w:rPr>
        <w:t xml:space="preserve">Ce qui est important, c’est </w:t>
      </w:r>
      <w:r w:rsidR="00437A76" w:rsidRPr="000E6E20">
        <w:rPr>
          <w:rFonts w:cstheme="minorHAnsi"/>
          <w:sz w:val="23"/>
          <w:szCs w:val="23"/>
        </w:rPr>
        <w:t>voir au-dedans</w:t>
      </w:r>
      <w:r w:rsidRPr="000E6E20">
        <w:rPr>
          <w:rFonts w:cstheme="minorHAnsi"/>
          <w:sz w:val="23"/>
          <w:szCs w:val="23"/>
        </w:rPr>
        <w:t xml:space="preserve"> des gens,</w:t>
      </w:r>
    </w:p>
    <w:p w:rsidR="00437A76" w:rsidRPr="000E6E20" w:rsidRDefault="00D571CC" w:rsidP="00245888">
      <w:pPr>
        <w:pStyle w:val="Paragraphedeliste"/>
        <w:numPr>
          <w:ilvl w:val="0"/>
          <w:numId w:val="3"/>
        </w:numPr>
        <w:jc w:val="both"/>
        <w:rPr>
          <w:rFonts w:cstheme="minorHAnsi"/>
          <w:sz w:val="23"/>
          <w:szCs w:val="23"/>
        </w:rPr>
      </w:pPr>
      <w:r w:rsidRPr="000E6E20">
        <w:rPr>
          <w:rFonts w:cstheme="minorHAnsi"/>
          <w:sz w:val="23"/>
          <w:szCs w:val="23"/>
        </w:rPr>
        <w:t xml:space="preserve">Reconnaître le Dieu </w:t>
      </w:r>
      <w:r w:rsidR="00437A76" w:rsidRPr="000E6E20">
        <w:rPr>
          <w:rFonts w:cstheme="minorHAnsi"/>
          <w:sz w:val="23"/>
          <w:szCs w:val="23"/>
        </w:rPr>
        <w:t>du salut qui nous donne de vivre dans la présence du Ressuscité</w:t>
      </w:r>
      <w:r w:rsidR="00245888" w:rsidRPr="000E6E20">
        <w:rPr>
          <w:rFonts w:cstheme="minorHAnsi"/>
          <w:sz w:val="23"/>
          <w:szCs w:val="23"/>
        </w:rPr>
        <w:t>,</w:t>
      </w:r>
    </w:p>
    <w:p w:rsidR="00437A76" w:rsidRPr="000E6E20" w:rsidRDefault="00245888" w:rsidP="00245888">
      <w:pPr>
        <w:pStyle w:val="Paragraphedeliste"/>
        <w:numPr>
          <w:ilvl w:val="0"/>
          <w:numId w:val="3"/>
        </w:numPr>
        <w:jc w:val="both"/>
        <w:rPr>
          <w:rFonts w:cstheme="minorHAnsi"/>
          <w:sz w:val="23"/>
          <w:szCs w:val="23"/>
        </w:rPr>
      </w:pPr>
      <w:r w:rsidRPr="000E6E20">
        <w:rPr>
          <w:rFonts w:cstheme="minorHAnsi"/>
          <w:sz w:val="23"/>
          <w:szCs w:val="23"/>
        </w:rPr>
        <w:t>Avoir l’audace de devenir une Église en sortie,</w:t>
      </w:r>
    </w:p>
    <w:p w:rsidR="00245888" w:rsidRPr="000E6E20" w:rsidRDefault="00245888" w:rsidP="00245888">
      <w:pPr>
        <w:pStyle w:val="Paragraphedeliste"/>
        <w:numPr>
          <w:ilvl w:val="0"/>
          <w:numId w:val="3"/>
        </w:numPr>
        <w:jc w:val="both"/>
        <w:rPr>
          <w:rFonts w:cstheme="minorHAnsi"/>
          <w:sz w:val="23"/>
          <w:szCs w:val="23"/>
        </w:rPr>
      </w:pPr>
      <w:r w:rsidRPr="000E6E20">
        <w:rPr>
          <w:rFonts w:cstheme="minorHAnsi"/>
          <w:sz w:val="23"/>
          <w:szCs w:val="23"/>
        </w:rPr>
        <w:t>Entrer dans une réciprocité.</w:t>
      </w:r>
    </w:p>
    <w:p w:rsidR="00437A76" w:rsidRPr="000E6E20" w:rsidRDefault="000E6E20" w:rsidP="00437A76">
      <w:pPr>
        <w:jc w:val="both"/>
        <w:rPr>
          <w:rFonts w:cstheme="minorHAnsi"/>
          <w:b/>
          <w:sz w:val="23"/>
          <w:szCs w:val="23"/>
        </w:rPr>
      </w:pPr>
      <w:r w:rsidRPr="000E6E20">
        <w:rPr>
          <w:rFonts w:cstheme="minorHAnsi"/>
          <w:b/>
          <w:sz w:val="23"/>
          <w:szCs w:val="23"/>
        </w:rPr>
        <w:lastRenderedPageBreak/>
        <w:t>Première</w:t>
      </w:r>
      <w:r w:rsidR="00D571CC" w:rsidRPr="000E6E20">
        <w:rPr>
          <w:rFonts w:cstheme="minorHAnsi"/>
          <w:b/>
          <w:sz w:val="23"/>
          <w:szCs w:val="23"/>
        </w:rPr>
        <w:t xml:space="preserve"> piste</w:t>
      </w:r>
      <w:r w:rsidR="00245888" w:rsidRPr="000E6E20">
        <w:rPr>
          <w:rFonts w:cstheme="minorHAnsi"/>
          <w:b/>
          <w:sz w:val="23"/>
          <w:szCs w:val="23"/>
        </w:rPr>
        <w:t xml:space="preserve"> : </w:t>
      </w:r>
      <w:r w:rsidR="00C87597" w:rsidRPr="000E6E20">
        <w:rPr>
          <w:rFonts w:cstheme="minorHAnsi"/>
          <w:b/>
          <w:sz w:val="23"/>
          <w:szCs w:val="23"/>
        </w:rPr>
        <w:t>V</w:t>
      </w:r>
      <w:r w:rsidR="00245888" w:rsidRPr="000E6E20">
        <w:rPr>
          <w:rFonts w:cstheme="minorHAnsi"/>
          <w:b/>
          <w:sz w:val="23"/>
          <w:szCs w:val="23"/>
        </w:rPr>
        <w:t>oir au-dedans des gens.</w:t>
      </w:r>
    </w:p>
    <w:p w:rsidR="006A2D2B" w:rsidRPr="000E6E20" w:rsidRDefault="00854EDD" w:rsidP="00437A76">
      <w:pPr>
        <w:jc w:val="both"/>
        <w:rPr>
          <w:rFonts w:cstheme="minorHAnsi"/>
          <w:sz w:val="23"/>
          <w:szCs w:val="23"/>
        </w:rPr>
      </w:pPr>
      <w:r w:rsidRPr="000E6E20">
        <w:rPr>
          <w:rFonts w:cstheme="minorHAnsi"/>
          <w:sz w:val="23"/>
          <w:szCs w:val="23"/>
        </w:rPr>
        <w:t xml:space="preserve">La première question </w:t>
      </w:r>
      <w:r w:rsidR="000362FC" w:rsidRPr="000E6E20">
        <w:rPr>
          <w:rFonts w:cstheme="minorHAnsi"/>
          <w:sz w:val="23"/>
          <w:szCs w:val="23"/>
        </w:rPr>
        <w:t>concerne</w:t>
      </w:r>
      <w:r w:rsidRPr="000E6E20">
        <w:rPr>
          <w:rFonts w:cstheme="minorHAnsi"/>
          <w:sz w:val="23"/>
          <w:szCs w:val="23"/>
        </w:rPr>
        <w:t xml:space="preserve"> ce qui est important pour les personnes en précarité. Une </w:t>
      </w:r>
      <w:r w:rsidR="006A2D2B" w:rsidRPr="000E6E20">
        <w:rPr>
          <w:rFonts w:cstheme="minorHAnsi"/>
          <w:sz w:val="23"/>
          <w:szCs w:val="23"/>
        </w:rPr>
        <w:t>première écoute</w:t>
      </w:r>
      <w:r w:rsidRPr="000E6E20">
        <w:rPr>
          <w:rFonts w:cstheme="minorHAnsi"/>
          <w:sz w:val="23"/>
          <w:szCs w:val="23"/>
        </w:rPr>
        <w:t xml:space="preserve"> </w:t>
      </w:r>
      <w:r w:rsidR="006A2D2B" w:rsidRPr="000E6E20">
        <w:rPr>
          <w:rFonts w:cstheme="minorHAnsi"/>
          <w:sz w:val="23"/>
          <w:szCs w:val="23"/>
        </w:rPr>
        <w:t>fait entendre</w:t>
      </w:r>
      <w:r w:rsidRPr="000E6E20">
        <w:rPr>
          <w:rFonts w:cstheme="minorHAnsi"/>
          <w:sz w:val="23"/>
          <w:szCs w:val="23"/>
        </w:rPr>
        <w:t xml:space="preserve"> que l’important est</w:t>
      </w:r>
      <w:r w:rsidR="00AD27E6" w:rsidRPr="000E6E20">
        <w:rPr>
          <w:rFonts w:cstheme="minorHAnsi"/>
          <w:sz w:val="23"/>
          <w:szCs w:val="23"/>
        </w:rPr>
        <w:t> :</w:t>
      </w:r>
    </w:p>
    <w:p w:rsidR="006A2D2B" w:rsidRPr="000E6E20" w:rsidRDefault="00854EDD" w:rsidP="006A2D2B">
      <w:pPr>
        <w:pStyle w:val="Paragraphedeliste"/>
        <w:numPr>
          <w:ilvl w:val="0"/>
          <w:numId w:val="3"/>
        </w:numPr>
        <w:jc w:val="both"/>
        <w:rPr>
          <w:rFonts w:cstheme="minorHAnsi"/>
          <w:sz w:val="23"/>
          <w:szCs w:val="23"/>
        </w:rPr>
      </w:pPr>
      <w:r w:rsidRPr="000E6E20">
        <w:rPr>
          <w:rFonts w:cstheme="minorHAnsi"/>
          <w:sz w:val="23"/>
          <w:szCs w:val="23"/>
        </w:rPr>
        <w:t xml:space="preserve">l’amour entre nous, </w:t>
      </w:r>
    </w:p>
    <w:p w:rsidR="006A2D2B" w:rsidRPr="000E6E20" w:rsidRDefault="00854EDD" w:rsidP="006A2D2B">
      <w:pPr>
        <w:pStyle w:val="Paragraphedeliste"/>
        <w:numPr>
          <w:ilvl w:val="0"/>
          <w:numId w:val="3"/>
        </w:numPr>
        <w:jc w:val="both"/>
        <w:rPr>
          <w:rFonts w:cstheme="minorHAnsi"/>
          <w:sz w:val="23"/>
          <w:szCs w:val="23"/>
        </w:rPr>
      </w:pPr>
      <w:r w:rsidRPr="000E6E20">
        <w:rPr>
          <w:rFonts w:cstheme="minorHAnsi"/>
          <w:sz w:val="23"/>
          <w:szCs w:val="23"/>
        </w:rPr>
        <w:t xml:space="preserve">le respect comme préambule à l’amour, </w:t>
      </w:r>
    </w:p>
    <w:p w:rsidR="006A2D2B" w:rsidRPr="000E6E20" w:rsidRDefault="00854EDD" w:rsidP="006A2D2B">
      <w:pPr>
        <w:pStyle w:val="Paragraphedeliste"/>
        <w:numPr>
          <w:ilvl w:val="0"/>
          <w:numId w:val="3"/>
        </w:numPr>
        <w:jc w:val="both"/>
        <w:rPr>
          <w:rFonts w:cstheme="minorHAnsi"/>
          <w:sz w:val="23"/>
          <w:szCs w:val="23"/>
        </w:rPr>
      </w:pPr>
      <w:r w:rsidRPr="000E6E20">
        <w:rPr>
          <w:rFonts w:cstheme="minorHAnsi"/>
          <w:sz w:val="23"/>
          <w:szCs w:val="23"/>
        </w:rPr>
        <w:t>la compassion</w:t>
      </w:r>
      <w:r w:rsidR="006A2D2B" w:rsidRPr="000E6E20">
        <w:rPr>
          <w:rFonts w:cstheme="minorHAnsi"/>
          <w:sz w:val="23"/>
          <w:szCs w:val="23"/>
        </w:rPr>
        <w:t xml:space="preserve"> qui rend capable de se mettre à la place d</w:t>
      </w:r>
      <w:r w:rsidR="00D4654B" w:rsidRPr="000E6E20">
        <w:rPr>
          <w:rFonts w:cstheme="minorHAnsi"/>
          <w:sz w:val="23"/>
          <w:szCs w:val="23"/>
        </w:rPr>
        <w:t>’autrui</w:t>
      </w:r>
      <w:r w:rsidR="006A2D2B" w:rsidRPr="000E6E20">
        <w:rPr>
          <w:rFonts w:cstheme="minorHAnsi"/>
          <w:sz w:val="23"/>
          <w:szCs w:val="23"/>
        </w:rPr>
        <w:t xml:space="preserve"> et de ressentir ce qu’il ressent</w:t>
      </w:r>
      <w:r w:rsidRPr="000E6E20">
        <w:rPr>
          <w:rFonts w:cstheme="minorHAnsi"/>
          <w:sz w:val="23"/>
          <w:szCs w:val="23"/>
        </w:rPr>
        <w:t xml:space="preserve">, </w:t>
      </w:r>
    </w:p>
    <w:p w:rsidR="006A2D2B" w:rsidRPr="000E6E20" w:rsidRDefault="00854EDD" w:rsidP="006A2D2B">
      <w:pPr>
        <w:pStyle w:val="Paragraphedeliste"/>
        <w:numPr>
          <w:ilvl w:val="0"/>
          <w:numId w:val="3"/>
        </w:numPr>
        <w:jc w:val="both"/>
        <w:rPr>
          <w:rFonts w:cstheme="minorHAnsi"/>
          <w:sz w:val="23"/>
          <w:szCs w:val="23"/>
        </w:rPr>
      </w:pPr>
      <w:r w:rsidRPr="000E6E20">
        <w:rPr>
          <w:rFonts w:cstheme="minorHAnsi"/>
          <w:sz w:val="23"/>
          <w:szCs w:val="23"/>
        </w:rPr>
        <w:t>l’acceptation</w:t>
      </w:r>
      <w:r w:rsidR="00816C27" w:rsidRPr="000E6E20">
        <w:rPr>
          <w:rFonts w:cstheme="minorHAnsi"/>
          <w:sz w:val="23"/>
          <w:szCs w:val="23"/>
        </w:rPr>
        <w:t xml:space="preserve"> de tous</w:t>
      </w:r>
      <w:r w:rsidR="006A2D2B" w:rsidRPr="000E6E20">
        <w:rPr>
          <w:rFonts w:cstheme="minorHAnsi"/>
          <w:sz w:val="23"/>
          <w:szCs w:val="23"/>
        </w:rPr>
        <w:t>,</w:t>
      </w:r>
    </w:p>
    <w:p w:rsidR="006A2D2B" w:rsidRPr="000E6E20" w:rsidRDefault="00854EDD" w:rsidP="006A2D2B">
      <w:pPr>
        <w:pStyle w:val="Paragraphedeliste"/>
        <w:numPr>
          <w:ilvl w:val="0"/>
          <w:numId w:val="3"/>
        </w:numPr>
        <w:jc w:val="both"/>
        <w:rPr>
          <w:rFonts w:cstheme="minorHAnsi"/>
          <w:sz w:val="23"/>
          <w:szCs w:val="23"/>
        </w:rPr>
      </w:pPr>
      <w:r w:rsidRPr="000E6E20">
        <w:rPr>
          <w:rFonts w:cstheme="minorHAnsi"/>
          <w:sz w:val="23"/>
          <w:szCs w:val="23"/>
        </w:rPr>
        <w:t xml:space="preserve">et </w:t>
      </w:r>
      <w:r w:rsidR="006A2D2B" w:rsidRPr="000E6E20">
        <w:rPr>
          <w:rFonts w:cstheme="minorHAnsi"/>
          <w:sz w:val="23"/>
          <w:szCs w:val="23"/>
        </w:rPr>
        <w:t xml:space="preserve">la </w:t>
      </w:r>
      <w:r w:rsidRPr="000E6E20">
        <w:rPr>
          <w:rFonts w:cstheme="minorHAnsi"/>
          <w:sz w:val="23"/>
          <w:szCs w:val="23"/>
        </w:rPr>
        <w:t>découv</w:t>
      </w:r>
      <w:r w:rsidR="006A2D2B" w:rsidRPr="000E6E20">
        <w:rPr>
          <w:rFonts w:cstheme="minorHAnsi"/>
          <w:sz w:val="23"/>
          <w:szCs w:val="23"/>
        </w:rPr>
        <w:t>erte de</w:t>
      </w:r>
      <w:r w:rsidRPr="000E6E20">
        <w:rPr>
          <w:rFonts w:cstheme="minorHAnsi"/>
          <w:sz w:val="23"/>
          <w:szCs w:val="23"/>
        </w:rPr>
        <w:t xml:space="preserve"> la part de sainteté en nous. </w:t>
      </w:r>
    </w:p>
    <w:p w:rsidR="00437A76" w:rsidRPr="000E6E20" w:rsidRDefault="006A2D2B" w:rsidP="00437A76">
      <w:pPr>
        <w:jc w:val="both"/>
        <w:rPr>
          <w:rFonts w:cstheme="minorHAnsi"/>
          <w:sz w:val="23"/>
          <w:szCs w:val="23"/>
        </w:rPr>
      </w:pPr>
      <w:r w:rsidRPr="000E6E20">
        <w:rPr>
          <w:rFonts w:cstheme="minorHAnsi"/>
          <w:sz w:val="23"/>
          <w:szCs w:val="23"/>
        </w:rPr>
        <w:t>Cela est très central, et lorsque l’on est familier des personnes en grande précarité, on sait combien ce sont des liens bienveillants et vécus dans la confiance qui font vivre ces personnes si souvent humiliées, foulées au pied, comptées pour rien.</w:t>
      </w:r>
    </w:p>
    <w:p w:rsidR="00816C27" w:rsidRPr="000E6E20" w:rsidRDefault="00816C27" w:rsidP="00437A76">
      <w:pPr>
        <w:jc w:val="both"/>
        <w:rPr>
          <w:rFonts w:cstheme="minorHAnsi"/>
          <w:sz w:val="23"/>
          <w:szCs w:val="23"/>
        </w:rPr>
      </w:pPr>
    </w:p>
    <w:p w:rsidR="00854EDD" w:rsidRPr="000E6E20" w:rsidRDefault="006A2D2B" w:rsidP="00437A76">
      <w:pPr>
        <w:jc w:val="both"/>
        <w:rPr>
          <w:rFonts w:cstheme="minorHAnsi"/>
          <w:sz w:val="23"/>
          <w:szCs w:val="23"/>
        </w:rPr>
      </w:pPr>
      <w:r w:rsidRPr="000E6E20">
        <w:rPr>
          <w:rFonts w:cstheme="minorHAnsi"/>
          <w:sz w:val="23"/>
          <w:szCs w:val="23"/>
        </w:rPr>
        <w:t>Une lecture plus approfondie de leur texte fait paraître un élément</w:t>
      </w:r>
      <w:r w:rsidR="00AD27E6" w:rsidRPr="000E6E20">
        <w:rPr>
          <w:rFonts w:cstheme="minorHAnsi"/>
          <w:sz w:val="23"/>
          <w:szCs w:val="23"/>
        </w:rPr>
        <w:t xml:space="preserve"> transversal</w:t>
      </w:r>
      <w:r w:rsidRPr="000E6E20">
        <w:rPr>
          <w:rFonts w:cstheme="minorHAnsi"/>
          <w:sz w:val="23"/>
          <w:szCs w:val="23"/>
        </w:rPr>
        <w:t xml:space="preserve"> à l’ensemble du texte, mais qui revient à trois reprises </w:t>
      </w:r>
      <w:r w:rsidR="000362FC" w:rsidRPr="000E6E20">
        <w:rPr>
          <w:rFonts w:cstheme="minorHAnsi"/>
          <w:sz w:val="23"/>
          <w:szCs w:val="23"/>
        </w:rPr>
        <w:t>ici</w:t>
      </w:r>
      <w:r w:rsidRPr="000E6E20">
        <w:rPr>
          <w:rFonts w:cstheme="minorHAnsi"/>
          <w:sz w:val="23"/>
          <w:szCs w:val="23"/>
        </w:rPr>
        <w:t xml:space="preserve">. </w:t>
      </w:r>
      <w:r w:rsidR="00AD27E6" w:rsidRPr="000E6E20">
        <w:rPr>
          <w:rFonts w:cstheme="minorHAnsi"/>
          <w:sz w:val="23"/>
          <w:szCs w:val="23"/>
        </w:rPr>
        <w:t>L’important, c’est v</w:t>
      </w:r>
      <w:r w:rsidRPr="000E6E20">
        <w:rPr>
          <w:rFonts w:cstheme="minorHAnsi"/>
          <w:sz w:val="23"/>
          <w:szCs w:val="23"/>
        </w:rPr>
        <w:t xml:space="preserve">oir </w:t>
      </w:r>
      <w:r w:rsidR="00D4654B" w:rsidRPr="000E6E20">
        <w:rPr>
          <w:rFonts w:cstheme="minorHAnsi"/>
          <w:sz w:val="23"/>
          <w:szCs w:val="23"/>
        </w:rPr>
        <w:t>en</w:t>
      </w:r>
      <w:r w:rsidRPr="000E6E20">
        <w:rPr>
          <w:rFonts w:cstheme="minorHAnsi"/>
          <w:sz w:val="23"/>
          <w:szCs w:val="23"/>
        </w:rPr>
        <w:t xml:space="preserve">-dedans des gens, au-delà des apparences, si je le </w:t>
      </w:r>
      <w:r w:rsidR="005D4B35" w:rsidRPr="000E6E20">
        <w:rPr>
          <w:rFonts w:cstheme="minorHAnsi"/>
          <w:sz w:val="23"/>
          <w:szCs w:val="23"/>
        </w:rPr>
        <w:t>dis</w:t>
      </w:r>
      <w:r w:rsidRPr="000E6E20">
        <w:rPr>
          <w:rFonts w:cstheme="minorHAnsi"/>
          <w:sz w:val="23"/>
          <w:szCs w:val="23"/>
        </w:rPr>
        <w:t xml:space="preserve"> avec mes mots.</w:t>
      </w:r>
    </w:p>
    <w:p w:rsidR="006A2D2B" w:rsidRDefault="006A2D2B" w:rsidP="00437A76">
      <w:pPr>
        <w:jc w:val="both"/>
        <w:rPr>
          <w:rFonts w:cstheme="minorHAnsi"/>
          <w:sz w:val="23"/>
          <w:szCs w:val="23"/>
        </w:rPr>
      </w:pPr>
      <w:r w:rsidRPr="000E6E20">
        <w:rPr>
          <w:rFonts w:cstheme="minorHAnsi"/>
          <w:sz w:val="23"/>
          <w:szCs w:val="23"/>
        </w:rPr>
        <w:t>Regardons cela dans leurs mots, car c’est en collant à leurs mots que nous allons entendre la piste évangélique qu’ils dessinent.</w:t>
      </w:r>
    </w:p>
    <w:p w:rsidR="00462844" w:rsidRPr="000E6E20" w:rsidRDefault="00462844" w:rsidP="00437A76">
      <w:pPr>
        <w:jc w:val="both"/>
        <w:rPr>
          <w:rFonts w:cstheme="minorHAnsi"/>
          <w:sz w:val="23"/>
          <w:szCs w:val="23"/>
        </w:rPr>
      </w:pPr>
    </w:p>
    <w:p w:rsidR="006A2D2B" w:rsidRPr="000E6E20" w:rsidRDefault="002D2771" w:rsidP="00295453">
      <w:pPr>
        <w:pBdr>
          <w:top w:val="single" w:sz="4" w:space="1" w:color="auto"/>
          <w:left w:val="single" w:sz="4" w:space="4" w:color="auto"/>
          <w:bottom w:val="single" w:sz="4" w:space="1" w:color="auto"/>
          <w:right w:val="single" w:sz="4" w:space="4" w:color="auto"/>
        </w:pBdr>
        <w:jc w:val="both"/>
        <w:rPr>
          <w:rFonts w:cstheme="minorHAnsi"/>
          <w:sz w:val="23"/>
          <w:szCs w:val="23"/>
        </w:rPr>
      </w:pPr>
      <w:r w:rsidRPr="000E6E20">
        <w:rPr>
          <w:rFonts w:cstheme="minorHAnsi"/>
          <w:sz w:val="23"/>
          <w:szCs w:val="23"/>
        </w:rPr>
        <w:t xml:space="preserve">Section 1, </w:t>
      </w:r>
      <w:r w:rsidR="0084606F" w:rsidRPr="000E6E20">
        <w:rPr>
          <w:rFonts w:cstheme="minorHAnsi"/>
          <w:sz w:val="23"/>
          <w:szCs w:val="23"/>
        </w:rPr>
        <w:t>§</w:t>
      </w:r>
      <w:r w:rsidR="00D4654B" w:rsidRPr="000E6E20">
        <w:rPr>
          <w:rFonts w:cstheme="minorHAnsi"/>
          <w:sz w:val="23"/>
          <w:szCs w:val="23"/>
        </w:rPr>
        <w:t xml:space="preserve"> </w:t>
      </w:r>
      <w:r w:rsidR="0084606F" w:rsidRPr="000E6E20">
        <w:rPr>
          <w:rFonts w:cstheme="minorHAnsi"/>
          <w:sz w:val="23"/>
          <w:szCs w:val="23"/>
        </w:rPr>
        <w:t>1 : « </w:t>
      </w:r>
      <w:r w:rsidR="00295453" w:rsidRPr="000E6E20">
        <w:rPr>
          <w:rFonts w:cstheme="minorHAnsi"/>
          <w:sz w:val="23"/>
          <w:szCs w:val="23"/>
        </w:rPr>
        <w:t xml:space="preserve">Ce qui est important, c’est l’amour entre nous. </w:t>
      </w:r>
      <w:r w:rsidR="0084606F" w:rsidRPr="000E6E20">
        <w:rPr>
          <w:rFonts w:cstheme="minorHAnsi"/>
          <w:sz w:val="23"/>
          <w:szCs w:val="23"/>
        </w:rPr>
        <w:t xml:space="preserve">C'est </w:t>
      </w:r>
      <w:r w:rsidR="0084606F" w:rsidRPr="000E6E20">
        <w:rPr>
          <w:rFonts w:cstheme="minorHAnsi"/>
          <w:b/>
          <w:sz w:val="23"/>
          <w:szCs w:val="23"/>
        </w:rPr>
        <w:t>l'amour de</w:t>
      </w:r>
      <w:r w:rsidR="0084606F" w:rsidRPr="000E6E20">
        <w:rPr>
          <w:rFonts w:cstheme="minorHAnsi"/>
          <w:sz w:val="23"/>
          <w:szCs w:val="23"/>
        </w:rPr>
        <w:t xml:space="preserve"> </w:t>
      </w:r>
      <w:r w:rsidR="0084606F" w:rsidRPr="000E6E20">
        <w:rPr>
          <w:rFonts w:cstheme="minorHAnsi"/>
          <w:b/>
          <w:sz w:val="23"/>
          <w:szCs w:val="23"/>
        </w:rPr>
        <w:t>Dieu dans l'autre</w:t>
      </w:r>
      <w:r w:rsidR="0084606F" w:rsidRPr="000E6E20">
        <w:rPr>
          <w:rFonts w:cstheme="minorHAnsi"/>
          <w:sz w:val="23"/>
          <w:szCs w:val="23"/>
        </w:rPr>
        <w:t xml:space="preserve">, parce que c'est difficile de voir l'autre et Dieu </w:t>
      </w:r>
      <w:r w:rsidR="0084606F" w:rsidRPr="000E6E20">
        <w:rPr>
          <w:rFonts w:cstheme="minorHAnsi"/>
          <w:b/>
          <w:sz w:val="23"/>
          <w:szCs w:val="23"/>
        </w:rPr>
        <w:t>dedans</w:t>
      </w:r>
      <w:r w:rsidR="0084606F" w:rsidRPr="000E6E20">
        <w:rPr>
          <w:rFonts w:cstheme="minorHAnsi"/>
          <w:sz w:val="23"/>
          <w:szCs w:val="23"/>
        </w:rPr>
        <w:t xml:space="preserve">. Ne pas prendre l'autre comme quelqu'un d'ordinaire, mais dire : « Dieu est </w:t>
      </w:r>
      <w:r w:rsidR="0084606F" w:rsidRPr="000E6E20">
        <w:rPr>
          <w:rFonts w:cstheme="minorHAnsi"/>
          <w:b/>
          <w:sz w:val="23"/>
          <w:szCs w:val="23"/>
        </w:rPr>
        <w:t>en toi</w:t>
      </w:r>
      <w:r w:rsidR="0084606F" w:rsidRPr="000E6E20">
        <w:rPr>
          <w:rFonts w:cstheme="minorHAnsi"/>
          <w:sz w:val="23"/>
          <w:szCs w:val="23"/>
        </w:rPr>
        <w:t>, il est là. » »</w:t>
      </w:r>
    </w:p>
    <w:p w:rsidR="00295453" w:rsidRDefault="00295453" w:rsidP="00437A76">
      <w:pPr>
        <w:jc w:val="both"/>
        <w:rPr>
          <w:rFonts w:cstheme="minorHAnsi"/>
          <w:sz w:val="23"/>
          <w:szCs w:val="23"/>
        </w:rPr>
      </w:pPr>
      <w:r w:rsidRPr="000E6E20">
        <w:rPr>
          <w:rFonts w:cstheme="minorHAnsi"/>
          <w:sz w:val="23"/>
          <w:szCs w:val="23"/>
        </w:rPr>
        <w:t xml:space="preserve">Le difficile, c’est de </w:t>
      </w:r>
      <w:r w:rsidR="000E6E20">
        <w:rPr>
          <w:rFonts w:cstheme="minorHAnsi"/>
          <w:sz w:val="23"/>
          <w:szCs w:val="23"/>
        </w:rPr>
        <w:t>« </w:t>
      </w:r>
      <w:r w:rsidRPr="000E6E20">
        <w:rPr>
          <w:rFonts w:cstheme="minorHAnsi"/>
          <w:sz w:val="23"/>
          <w:szCs w:val="23"/>
        </w:rPr>
        <w:t>voir l’autre et Dieu dedans</w:t>
      </w:r>
      <w:r w:rsidR="000E6E20">
        <w:rPr>
          <w:rFonts w:cstheme="minorHAnsi"/>
          <w:sz w:val="23"/>
          <w:szCs w:val="23"/>
        </w:rPr>
        <w:t> »</w:t>
      </w:r>
      <w:r w:rsidRPr="000E6E20">
        <w:rPr>
          <w:rFonts w:cstheme="minorHAnsi"/>
          <w:sz w:val="23"/>
          <w:szCs w:val="23"/>
        </w:rPr>
        <w:t xml:space="preserve">, voir l’amour de Dieu qui est à l’intérieur de l’autre, ne pas se </w:t>
      </w:r>
      <w:r w:rsidR="00D4654B" w:rsidRPr="000E6E20">
        <w:rPr>
          <w:rFonts w:cstheme="minorHAnsi"/>
          <w:sz w:val="23"/>
          <w:szCs w:val="23"/>
        </w:rPr>
        <w:t>laisser prendre aux apparences,</w:t>
      </w:r>
      <w:r w:rsidRPr="000E6E20">
        <w:rPr>
          <w:rFonts w:cstheme="minorHAnsi"/>
          <w:sz w:val="23"/>
          <w:szCs w:val="23"/>
        </w:rPr>
        <w:t xml:space="preserve"> c’est-à-dire « ne pas prendre l’autre pour quelqu’un d’ordinaire », mais déployer une qualité de regard qui </w:t>
      </w:r>
      <w:r w:rsidR="0016148C" w:rsidRPr="000E6E20">
        <w:rPr>
          <w:rFonts w:cstheme="minorHAnsi"/>
          <w:sz w:val="23"/>
          <w:szCs w:val="23"/>
        </w:rPr>
        <w:t>sait</w:t>
      </w:r>
      <w:r w:rsidRPr="000E6E20">
        <w:rPr>
          <w:rFonts w:cstheme="minorHAnsi"/>
          <w:sz w:val="23"/>
          <w:szCs w:val="23"/>
        </w:rPr>
        <w:t xml:space="preserve"> lever le voile sur le mystère de l’autre. Non seulement percevoir cette présence de Dieu en lui, mais le lui dire dans une parole adressée : « Dieu est en toi, il est là ». Cette parole </w:t>
      </w:r>
      <w:r w:rsidR="000E6E20">
        <w:rPr>
          <w:rFonts w:cstheme="minorHAnsi"/>
          <w:sz w:val="23"/>
          <w:szCs w:val="23"/>
        </w:rPr>
        <w:t xml:space="preserve">adressée </w:t>
      </w:r>
      <w:r w:rsidRPr="000E6E20">
        <w:rPr>
          <w:rFonts w:cstheme="minorHAnsi"/>
          <w:sz w:val="23"/>
          <w:szCs w:val="23"/>
        </w:rPr>
        <w:t xml:space="preserve">est révélation, elle dévoile la présence de Dieu en l’autre. </w:t>
      </w:r>
    </w:p>
    <w:p w:rsidR="00462844" w:rsidRPr="000E6E20" w:rsidRDefault="00462844" w:rsidP="00437A76">
      <w:pPr>
        <w:jc w:val="both"/>
        <w:rPr>
          <w:rFonts w:cstheme="minorHAnsi"/>
          <w:sz w:val="23"/>
          <w:szCs w:val="23"/>
        </w:rPr>
      </w:pPr>
    </w:p>
    <w:p w:rsidR="00D4654B" w:rsidRPr="000E6E20" w:rsidRDefault="00816C27" w:rsidP="00D4654B">
      <w:pPr>
        <w:jc w:val="both"/>
        <w:rPr>
          <w:rFonts w:cstheme="minorHAnsi"/>
          <w:sz w:val="23"/>
          <w:szCs w:val="23"/>
        </w:rPr>
      </w:pPr>
      <w:r w:rsidRPr="000E6E20">
        <w:rPr>
          <w:rFonts w:cstheme="minorHAnsi"/>
          <w:sz w:val="23"/>
          <w:szCs w:val="23"/>
        </w:rPr>
        <w:t>Plus loin</w:t>
      </w:r>
      <w:r w:rsidR="00D4654B" w:rsidRPr="000E6E20">
        <w:rPr>
          <w:rFonts w:cstheme="minorHAnsi"/>
          <w:sz w:val="23"/>
          <w:szCs w:val="23"/>
        </w:rPr>
        <w:t xml:space="preserve">, une autre personne </w:t>
      </w:r>
      <w:r w:rsidR="0016148C" w:rsidRPr="000E6E20">
        <w:rPr>
          <w:rFonts w:cstheme="minorHAnsi"/>
          <w:sz w:val="23"/>
          <w:szCs w:val="23"/>
        </w:rPr>
        <w:t>parle aussi</w:t>
      </w:r>
      <w:r w:rsidR="00D4654B" w:rsidRPr="000E6E20">
        <w:rPr>
          <w:rFonts w:cstheme="minorHAnsi"/>
          <w:sz w:val="23"/>
          <w:szCs w:val="23"/>
        </w:rPr>
        <w:t xml:space="preserve"> de voir autrement.</w:t>
      </w:r>
      <w:r w:rsidR="00437FA1" w:rsidRPr="000E6E20">
        <w:rPr>
          <w:rFonts w:cstheme="minorHAnsi"/>
          <w:sz w:val="23"/>
          <w:szCs w:val="23"/>
        </w:rPr>
        <w:t xml:space="preserve"> </w:t>
      </w:r>
    </w:p>
    <w:p w:rsidR="0084606F" w:rsidRPr="000E6E20" w:rsidRDefault="002D2771" w:rsidP="002110E6">
      <w:pPr>
        <w:pBdr>
          <w:top w:val="single" w:sz="4" w:space="1" w:color="auto"/>
          <w:left w:val="single" w:sz="4" w:space="4" w:color="auto"/>
          <w:bottom w:val="single" w:sz="4" w:space="1" w:color="auto"/>
          <w:right w:val="single" w:sz="4" w:space="4" w:color="auto"/>
        </w:pBdr>
        <w:jc w:val="both"/>
        <w:rPr>
          <w:rFonts w:cstheme="minorHAnsi"/>
          <w:sz w:val="23"/>
          <w:szCs w:val="23"/>
        </w:rPr>
      </w:pPr>
      <w:r w:rsidRPr="000E6E20">
        <w:rPr>
          <w:rFonts w:cstheme="minorHAnsi"/>
          <w:sz w:val="23"/>
          <w:szCs w:val="23"/>
        </w:rPr>
        <w:t xml:space="preserve">Section 1, </w:t>
      </w:r>
      <w:r w:rsidR="0084606F" w:rsidRPr="000E6E20">
        <w:rPr>
          <w:rFonts w:cstheme="minorHAnsi"/>
          <w:sz w:val="23"/>
          <w:szCs w:val="23"/>
        </w:rPr>
        <w:t>§</w:t>
      </w:r>
      <w:r w:rsidR="00D4654B" w:rsidRPr="000E6E20">
        <w:rPr>
          <w:rFonts w:cstheme="minorHAnsi"/>
          <w:sz w:val="23"/>
          <w:szCs w:val="23"/>
        </w:rPr>
        <w:t xml:space="preserve"> </w:t>
      </w:r>
      <w:r w:rsidR="0084606F" w:rsidRPr="000E6E20">
        <w:rPr>
          <w:rFonts w:cstheme="minorHAnsi"/>
          <w:sz w:val="23"/>
          <w:szCs w:val="23"/>
        </w:rPr>
        <w:t xml:space="preserve">5 : </w:t>
      </w:r>
      <w:r w:rsidR="009D28DA" w:rsidRPr="000E6E20">
        <w:rPr>
          <w:rFonts w:cstheme="minorHAnsi"/>
          <w:sz w:val="23"/>
          <w:szCs w:val="23"/>
        </w:rPr>
        <w:t>« </w:t>
      </w:r>
      <w:r w:rsidR="00295453" w:rsidRPr="000E6E20">
        <w:rPr>
          <w:rFonts w:cstheme="minorHAnsi"/>
          <w:sz w:val="23"/>
          <w:szCs w:val="23"/>
        </w:rPr>
        <w:t xml:space="preserve">Ce que j'espère c'est qu'enfin nos églises en France nous ouvrent grandes les portes, que l’Église ne mette plus personne au dernier rang. </w:t>
      </w:r>
      <w:r w:rsidR="009D28DA" w:rsidRPr="000E6E20">
        <w:rPr>
          <w:rFonts w:cstheme="minorHAnsi"/>
          <w:sz w:val="23"/>
          <w:szCs w:val="23"/>
        </w:rPr>
        <w:t xml:space="preserve">Et qu'on soit tous acceptés, qu'on soit des pauvres, des riches, des </w:t>
      </w:r>
      <w:r w:rsidR="009D28DA" w:rsidRPr="000E6E20">
        <w:rPr>
          <w:rFonts w:cstheme="minorHAnsi"/>
          <w:b/>
          <w:sz w:val="23"/>
          <w:szCs w:val="23"/>
        </w:rPr>
        <w:t>pas beaux</w:t>
      </w:r>
      <w:r w:rsidR="009D28DA" w:rsidRPr="000E6E20">
        <w:rPr>
          <w:rFonts w:cstheme="minorHAnsi"/>
          <w:sz w:val="23"/>
          <w:szCs w:val="23"/>
        </w:rPr>
        <w:t xml:space="preserve">. Voilà. Parce que je pense que, dans l’Église, il faut accepter tout le monde. </w:t>
      </w:r>
      <w:r w:rsidR="009D28DA" w:rsidRPr="000E6E20">
        <w:rPr>
          <w:rFonts w:cstheme="minorHAnsi"/>
          <w:b/>
          <w:sz w:val="23"/>
          <w:szCs w:val="23"/>
        </w:rPr>
        <w:t>Il n'y a pas que la beauté qu'on voit sur le visage</w:t>
      </w:r>
      <w:r w:rsidR="009D28DA" w:rsidRPr="000E6E20">
        <w:rPr>
          <w:rFonts w:cstheme="minorHAnsi"/>
          <w:sz w:val="23"/>
          <w:szCs w:val="23"/>
        </w:rPr>
        <w:t xml:space="preserve">. </w:t>
      </w:r>
      <w:r w:rsidR="009D28DA" w:rsidRPr="000E6E20">
        <w:rPr>
          <w:rFonts w:cstheme="minorHAnsi"/>
          <w:b/>
          <w:sz w:val="23"/>
          <w:szCs w:val="23"/>
        </w:rPr>
        <w:t>Il y a beaucoup de gens qui sont beaux</w:t>
      </w:r>
      <w:r w:rsidR="009D28DA" w:rsidRPr="000E6E20">
        <w:rPr>
          <w:rFonts w:cstheme="minorHAnsi"/>
          <w:sz w:val="23"/>
          <w:szCs w:val="23"/>
        </w:rPr>
        <w:t xml:space="preserve">, mais </w:t>
      </w:r>
      <w:r w:rsidR="009D28DA" w:rsidRPr="000E6E20">
        <w:rPr>
          <w:rFonts w:cstheme="minorHAnsi"/>
          <w:b/>
          <w:sz w:val="23"/>
          <w:szCs w:val="23"/>
        </w:rPr>
        <w:t>l’Église ne le voit pas</w:t>
      </w:r>
      <w:r w:rsidR="009D28DA" w:rsidRPr="000E6E20">
        <w:rPr>
          <w:rFonts w:cstheme="minorHAnsi"/>
          <w:sz w:val="23"/>
          <w:szCs w:val="23"/>
        </w:rPr>
        <w:t>. »</w:t>
      </w:r>
    </w:p>
    <w:p w:rsidR="00295453" w:rsidRDefault="00D4654B" w:rsidP="00437A76">
      <w:pPr>
        <w:jc w:val="both"/>
        <w:rPr>
          <w:rFonts w:cstheme="minorHAnsi"/>
          <w:sz w:val="23"/>
          <w:szCs w:val="23"/>
        </w:rPr>
      </w:pPr>
      <w:r w:rsidRPr="000E6E20">
        <w:rPr>
          <w:rFonts w:cstheme="minorHAnsi"/>
          <w:sz w:val="23"/>
          <w:szCs w:val="23"/>
        </w:rPr>
        <w:t xml:space="preserve">Cette personne </w:t>
      </w:r>
      <w:r w:rsidR="00816C27" w:rsidRPr="000E6E20">
        <w:rPr>
          <w:rFonts w:cstheme="minorHAnsi"/>
          <w:sz w:val="23"/>
          <w:szCs w:val="23"/>
        </w:rPr>
        <w:t>espère</w:t>
      </w:r>
      <w:r w:rsidRPr="000E6E20">
        <w:rPr>
          <w:rFonts w:cstheme="minorHAnsi"/>
          <w:sz w:val="23"/>
          <w:szCs w:val="23"/>
        </w:rPr>
        <w:t xml:space="preserve"> que l’</w:t>
      </w:r>
      <w:r w:rsidR="00437FA1" w:rsidRPr="000E6E20">
        <w:rPr>
          <w:rFonts w:cstheme="minorHAnsi"/>
          <w:sz w:val="23"/>
          <w:szCs w:val="23"/>
        </w:rPr>
        <w:t>Église</w:t>
      </w:r>
      <w:r w:rsidRPr="000E6E20">
        <w:rPr>
          <w:rFonts w:cstheme="minorHAnsi"/>
          <w:sz w:val="23"/>
          <w:szCs w:val="23"/>
        </w:rPr>
        <w:t xml:space="preserve"> </w:t>
      </w:r>
      <w:r w:rsidR="00816C27" w:rsidRPr="000E6E20">
        <w:rPr>
          <w:rFonts w:cstheme="minorHAnsi"/>
          <w:sz w:val="23"/>
          <w:szCs w:val="23"/>
        </w:rPr>
        <w:t xml:space="preserve">leur </w:t>
      </w:r>
      <w:r w:rsidRPr="000E6E20">
        <w:rPr>
          <w:rFonts w:cstheme="minorHAnsi"/>
          <w:sz w:val="23"/>
          <w:szCs w:val="23"/>
        </w:rPr>
        <w:t>ouvre grand les p</w:t>
      </w:r>
      <w:r w:rsidR="00F466AD" w:rsidRPr="000E6E20">
        <w:rPr>
          <w:rFonts w:cstheme="minorHAnsi"/>
          <w:sz w:val="23"/>
          <w:szCs w:val="23"/>
        </w:rPr>
        <w:t>ortes</w:t>
      </w:r>
      <w:r w:rsidRPr="000E6E20">
        <w:rPr>
          <w:rFonts w:cstheme="minorHAnsi"/>
          <w:sz w:val="23"/>
          <w:szCs w:val="23"/>
        </w:rPr>
        <w:t xml:space="preserve"> </w:t>
      </w:r>
      <w:r w:rsidR="00F466AD" w:rsidRPr="000E6E20">
        <w:rPr>
          <w:rFonts w:cstheme="minorHAnsi"/>
          <w:sz w:val="23"/>
          <w:szCs w:val="23"/>
        </w:rPr>
        <w:t>et accepte tout le monde</w:t>
      </w:r>
      <w:r w:rsidRPr="000E6E20">
        <w:rPr>
          <w:rFonts w:cstheme="minorHAnsi"/>
          <w:sz w:val="23"/>
          <w:szCs w:val="23"/>
        </w:rPr>
        <w:t>, et la personne précise « qu’on soit des pauvres, des riches, des pas beaux ».</w:t>
      </w:r>
      <w:r w:rsidR="00F466AD" w:rsidRPr="000E6E20">
        <w:rPr>
          <w:rFonts w:cstheme="minorHAnsi"/>
          <w:sz w:val="23"/>
          <w:szCs w:val="23"/>
        </w:rPr>
        <w:t xml:space="preserve"> </w:t>
      </w:r>
      <w:r w:rsidR="00F466AD" w:rsidRPr="000E6E20">
        <w:rPr>
          <w:sz w:val="23"/>
          <w:szCs w:val="23"/>
        </w:rPr>
        <w:t>C’est vrai que la misère ou le handicap abîment les visages et les corps. Mais l’essentiel est-i</w:t>
      </w:r>
      <w:r w:rsidR="00816C27" w:rsidRPr="000E6E20">
        <w:rPr>
          <w:sz w:val="23"/>
          <w:szCs w:val="23"/>
        </w:rPr>
        <w:t>l</w:t>
      </w:r>
      <w:r w:rsidR="00F466AD" w:rsidRPr="000E6E20">
        <w:rPr>
          <w:sz w:val="23"/>
          <w:szCs w:val="23"/>
        </w:rPr>
        <w:t xml:space="preserve"> là en Église ?</w:t>
      </w:r>
      <w:r w:rsidRPr="000E6E20">
        <w:rPr>
          <w:rFonts w:cstheme="minorHAnsi"/>
          <w:sz w:val="23"/>
          <w:szCs w:val="23"/>
        </w:rPr>
        <w:t xml:space="preserve"> </w:t>
      </w:r>
      <w:r w:rsidR="00437FA1" w:rsidRPr="000E6E20">
        <w:rPr>
          <w:rFonts w:cstheme="minorHAnsi"/>
          <w:sz w:val="23"/>
          <w:szCs w:val="23"/>
        </w:rPr>
        <w:t>Voulant nous mener en eau plus profonde, la personne poursuit : « </w:t>
      </w:r>
      <w:r w:rsidR="00816C27" w:rsidRPr="000E6E20">
        <w:rPr>
          <w:rFonts w:cstheme="minorHAnsi"/>
          <w:sz w:val="23"/>
          <w:szCs w:val="23"/>
        </w:rPr>
        <w:t>I</w:t>
      </w:r>
      <w:r w:rsidRPr="000E6E20">
        <w:rPr>
          <w:rFonts w:cstheme="minorHAnsi"/>
          <w:sz w:val="23"/>
          <w:szCs w:val="23"/>
        </w:rPr>
        <w:t xml:space="preserve">l n’y a pas que la beauté qu'on voit sur le </w:t>
      </w:r>
      <w:r w:rsidRPr="000E6E20">
        <w:rPr>
          <w:rFonts w:cstheme="minorHAnsi"/>
          <w:sz w:val="23"/>
          <w:szCs w:val="23"/>
        </w:rPr>
        <w:lastRenderedPageBreak/>
        <w:t>visage. Il y a beaucoup de gens qui sont beaux, mais l’Église ne le voit pas</w:t>
      </w:r>
      <w:r w:rsidR="00437FA1" w:rsidRPr="000E6E20">
        <w:rPr>
          <w:rFonts w:cstheme="minorHAnsi"/>
          <w:sz w:val="23"/>
          <w:szCs w:val="23"/>
        </w:rPr>
        <w:t xml:space="preserve"> ». Il s’agit dès lors de devenir capable de </w:t>
      </w:r>
      <w:r w:rsidR="00F466AD" w:rsidRPr="000E6E20">
        <w:rPr>
          <w:sz w:val="23"/>
          <w:szCs w:val="23"/>
        </w:rPr>
        <w:t>discerner</w:t>
      </w:r>
      <w:r w:rsidR="00816C27" w:rsidRPr="000E6E20">
        <w:rPr>
          <w:sz w:val="23"/>
          <w:szCs w:val="23"/>
        </w:rPr>
        <w:t>,</w:t>
      </w:r>
      <w:r w:rsidR="00F466AD" w:rsidRPr="000E6E20">
        <w:rPr>
          <w:sz w:val="23"/>
          <w:szCs w:val="23"/>
        </w:rPr>
        <w:t xml:space="preserve"> sous les apparences de la misère ou du handicap</w:t>
      </w:r>
      <w:r w:rsidR="00816C27" w:rsidRPr="000E6E20">
        <w:rPr>
          <w:sz w:val="23"/>
          <w:szCs w:val="23"/>
        </w:rPr>
        <w:t>,</w:t>
      </w:r>
      <w:r w:rsidR="00F466AD" w:rsidRPr="000E6E20">
        <w:rPr>
          <w:sz w:val="23"/>
          <w:szCs w:val="23"/>
        </w:rPr>
        <w:t xml:space="preserve"> l’autre beauté, la beauté véritable</w:t>
      </w:r>
      <w:r w:rsidR="00437FA1" w:rsidRPr="000E6E20">
        <w:rPr>
          <w:rFonts w:cstheme="minorHAnsi"/>
          <w:sz w:val="23"/>
          <w:szCs w:val="23"/>
        </w:rPr>
        <w:t xml:space="preserve">. Mais notre Église peine à connaître cette beauté, et c’est seulement </w:t>
      </w:r>
      <w:r w:rsidR="00F466AD" w:rsidRPr="000E6E20">
        <w:rPr>
          <w:rFonts w:cstheme="minorHAnsi"/>
          <w:sz w:val="23"/>
          <w:szCs w:val="23"/>
        </w:rPr>
        <w:t xml:space="preserve">en </w:t>
      </w:r>
      <w:r w:rsidR="00437FA1" w:rsidRPr="000E6E20">
        <w:rPr>
          <w:rFonts w:cstheme="minorHAnsi"/>
          <w:sz w:val="23"/>
          <w:szCs w:val="23"/>
        </w:rPr>
        <w:t>entrant da</w:t>
      </w:r>
      <w:r w:rsidR="00816C27" w:rsidRPr="000E6E20">
        <w:rPr>
          <w:rFonts w:cstheme="minorHAnsi"/>
          <w:sz w:val="23"/>
          <w:szCs w:val="23"/>
        </w:rPr>
        <w:t>ns un regard qui voit la beauté-</w:t>
      </w:r>
      <w:r w:rsidR="00437FA1" w:rsidRPr="000E6E20">
        <w:rPr>
          <w:rFonts w:cstheme="minorHAnsi"/>
          <w:sz w:val="23"/>
          <w:szCs w:val="23"/>
        </w:rPr>
        <w:t>cachée</w:t>
      </w:r>
      <w:r w:rsidR="00816C27" w:rsidRPr="000E6E20">
        <w:rPr>
          <w:rFonts w:cstheme="minorHAnsi"/>
          <w:sz w:val="23"/>
          <w:szCs w:val="23"/>
        </w:rPr>
        <w:t>-</w:t>
      </w:r>
      <w:r w:rsidR="00437FA1" w:rsidRPr="000E6E20">
        <w:rPr>
          <w:rFonts w:cstheme="minorHAnsi"/>
          <w:sz w:val="23"/>
          <w:szCs w:val="23"/>
        </w:rPr>
        <w:t xml:space="preserve">dedans, sous le visage, que « nos églises en France (vont) nous (ouvrir) grandes les portes, que l’Église ne </w:t>
      </w:r>
      <w:proofErr w:type="gramStart"/>
      <w:r w:rsidR="00437FA1" w:rsidRPr="000E6E20">
        <w:rPr>
          <w:rFonts w:cstheme="minorHAnsi"/>
          <w:sz w:val="23"/>
          <w:szCs w:val="23"/>
        </w:rPr>
        <w:t>mette(</w:t>
      </w:r>
      <w:proofErr w:type="gramEnd"/>
      <w:r w:rsidR="00437FA1" w:rsidRPr="000E6E20">
        <w:rPr>
          <w:rFonts w:cstheme="minorHAnsi"/>
          <w:sz w:val="23"/>
          <w:szCs w:val="23"/>
        </w:rPr>
        <w:t>ra) pl</w:t>
      </w:r>
      <w:r w:rsidR="00A83697" w:rsidRPr="000E6E20">
        <w:rPr>
          <w:rFonts w:cstheme="minorHAnsi"/>
          <w:sz w:val="23"/>
          <w:szCs w:val="23"/>
        </w:rPr>
        <w:t>us personne au dernier rang ». Nous voici a</w:t>
      </w:r>
      <w:r w:rsidR="00437FA1" w:rsidRPr="000E6E20">
        <w:rPr>
          <w:rFonts w:cstheme="minorHAnsi"/>
          <w:sz w:val="23"/>
          <w:szCs w:val="23"/>
        </w:rPr>
        <w:t>ppelés à entrer dans un regard qui voit au-delà du visage.</w:t>
      </w:r>
    </w:p>
    <w:p w:rsidR="00462844" w:rsidRPr="000E6E20" w:rsidRDefault="00462844" w:rsidP="00437A76">
      <w:pPr>
        <w:jc w:val="both"/>
        <w:rPr>
          <w:rFonts w:cstheme="minorHAnsi"/>
          <w:sz w:val="23"/>
          <w:szCs w:val="23"/>
        </w:rPr>
      </w:pPr>
    </w:p>
    <w:p w:rsidR="00437FA1" w:rsidRPr="000E6E20" w:rsidRDefault="00437FA1" w:rsidP="00437A76">
      <w:pPr>
        <w:jc w:val="both"/>
        <w:rPr>
          <w:rFonts w:cstheme="minorHAnsi"/>
          <w:sz w:val="23"/>
          <w:szCs w:val="23"/>
        </w:rPr>
      </w:pPr>
      <w:r w:rsidRPr="000E6E20">
        <w:rPr>
          <w:rFonts w:cstheme="minorHAnsi"/>
          <w:sz w:val="23"/>
          <w:szCs w:val="23"/>
        </w:rPr>
        <w:t xml:space="preserve">Au paragraphe suivant, une autre personne poursuit avec l’entrée dans une capacité de perception de ce qui est caché. </w:t>
      </w:r>
    </w:p>
    <w:p w:rsidR="00295453" w:rsidRPr="000E6E20" w:rsidRDefault="002D2771" w:rsidP="003D1153">
      <w:pPr>
        <w:pBdr>
          <w:top w:val="single" w:sz="4" w:space="1" w:color="auto"/>
          <w:left w:val="single" w:sz="4" w:space="4" w:color="auto"/>
          <w:bottom w:val="single" w:sz="4" w:space="1" w:color="auto"/>
          <w:right w:val="single" w:sz="4" w:space="4" w:color="auto"/>
        </w:pBdr>
        <w:jc w:val="both"/>
        <w:rPr>
          <w:rFonts w:cstheme="minorHAnsi"/>
          <w:sz w:val="23"/>
          <w:szCs w:val="23"/>
        </w:rPr>
      </w:pPr>
      <w:r w:rsidRPr="000E6E20">
        <w:rPr>
          <w:rFonts w:cstheme="minorHAnsi"/>
          <w:sz w:val="23"/>
          <w:szCs w:val="23"/>
        </w:rPr>
        <w:t xml:space="preserve">Section I, </w:t>
      </w:r>
      <w:r w:rsidR="00295453" w:rsidRPr="000E6E20">
        <w:rPr>
          <w:rFonts w:cstheme="minorHAnsi"/>
          <w:sz w:val="23"/>
          <w:szCs w:val="23"/>
        </w:rPr>
        <w:t>§</w:t>
      </w:r>
      <w:r w:rsidRPr="000E6E20">
        <w:rPr>
          <w:rFonts w:cstheme="minorHAnsi"/>
          <w:sz w:val="23"/>
          <w:szCs w:val="23"/>
        </w:rPr>
        <w:t xml:space="preserve"> </w:t>
      </w:r>
      <w:r w:rsidR="00295453" w:rsidRPr="000E6E20">
        <w:rPr>
          <w:rFonts w:cstheme="minorHAnsi"/>
          <w:sz w:val="23"/>
          <w:szCs w:val="23"/>
        </w:rPr>
        <w:t xml:space="preserve">6 : « On a tous une part de </w:t>
      </w:r>
      <w:r w:rsidR="00295453" w:rsidRPr="00B068A9">
        <w:rPr>
          <w:rFonts w:cstheme="minorHAnsi"/>
          <w:b/>
          <w:sz w:val="23"/>
          <w:szCs w:val="23"/>
        </w:rPr>
        <w:t>sainteté en nous</w:t>
      </w:r>
      <w:r w:rsidR="00295453" w:rsidRPr="000E6E20">
        <w:rPr>
          <w:rFonts w:cstheme="minorHAnsi"/>
          <w:sz w:val="23"/>
          <w:szCs w:val="23"/>
        </w:rPr>
        <w:t xml:space="preserve">, et c'est à nous de </w:t>
      </w:r>
      <w:r w:rsidR="00295453" w:rsidRPr="00B068A9">
        <w:rPr>
          <w:rFonts w:cstheme="minorHAnsi"/>
          <w:b/>
          <w:sz w:val="23"/>
          <w:szCs w:val="23"/>
        </w:rPr>
        <w:t>la découvrir</w:t>
      </w:r>
      <w:r w:rsidR="00295453" w:rsidRPr="000E6E20">
        <w:rPr>
          <w:rFonts w:cstheme="minorHAnsi"/>
          <w:sz w:val="23"/>
          <w:szCs w:val="23"/>
        </w:rPr>
        <w:t xml:space="preserve">. Et c'est comme si la part de sainteté qu'on a en nous, elle était </w:t>
      </w:r>
      <w:r w:rsidR="00295453" w:rsidRPr="000E6E20">
        <w:rPr>
          <w:rFonts w:cstheme="minorHAnsi"/>
          <w:b/>
          <w:sz w:val="23"/>
          <w:szCs w:val="23"/>
        </w:rPr>
        <w:t xml:space="preserve">recouverte </w:t>
      </w:r>
      <w:r w:rsidR="00295453" w:rsidRPr="000E6E20">
        <w:rPr>
          <w:rFonts w:cstheme="minorHAnsi"/>
          <w:sz w:val="23"/>
          <w:szCs w:val="23"/>
        </w:rPr>
        <w:t xml:space="preserve">de boue. Et tous les jours, il faudrait qu'on en </w:t>
      </w:r>
      <w:r w:rsidR="00295453" w:rsidRPr="000E6E20">
        <w:rPr>
          <w:rFonts w:cstheme="minorHAnsi"/>
          <w:b/>
          <w:sz w:val="23"/>
          <w:szCs w:val="23"/>
        </w:rPr>
        <w:t>enlève un petit peu</w:t>
      </w:r>
      <w:r w:rsidR="00295453" w:rsidRPr="000E6E20">
        <w:rPr>
          <w:rFonts w:cstheme="minorHAnsi"/>
          <w:sz w:val="23"/>
          <w:szCs w:val="23"/>
        </w:rPr>
        <w:t xml:space="preserve">, et je crois que quand </w:t>
      </w:r>
      <w:r w:rsidR="00295453" w:rsidRPr="000E6E20">
        <w:rPr>
          <w:rFonts w:cstheme="minorHAnsi"/>
          <w:b/>
          <w:sz w:val="23"/>
          <w:szCs w:val="23"/>
        </w:rPr>
        <w:t>on aura enlevé toute cette boue</w:t>
      </w:r>
      <w:r w:rsidR="00295453" w:rsidRPr="000E6E20">
        <w:rPr>
          <w:rFonts w:cstheme="minorHAnsi"/>
          <w:sz w:val="23"/>
          <w:szCs w:val="23"/>
        </w:rPr>
        <w:t xml:space="preserve"> qui est dans notre corps, eh bien je crois que là on </w:t>
      </w:r>
      <w:r w:rsidR="00295453" w:rsidRPr="000E6E20">
        <w:rPr>
          <w:rFonts w:cstheme="minorHAnsi"/>
          <w:b/>
          <w:sz w:val="23"/>
          <w:szCs w:val="23"/>
        </w:rPr>
        <w:t>retrouvera</w:t>
      </w:r>
      <w:r w:rsidR="00295453" w:rsidRPr="000E6E20">
        <w:rPr>
          <w:rFonts w:cstheme="minorHAnsi"/>
          <w:sz w:val="23"/>
          <w:szCs w:val="23"/>
        </w:rPr>
        <w:t xml:space="preserve"> la paix et la joie universelles, parce qu'on est </w:t>
      </w:r>
      <w:r w:rsidR="00295453" w:rsidRPr="000E6E20">
        <w:rPr>
          <w:rFonts w:cstheme="minorHAnsi"/>
          <w:b/>
          <w:sz w:val="23"/>
          <w:szCs w:val="23"/>
        </w:rPr>
        <w:t>tous à l'image de Dieu</w:t>
      </w:r>
      <w:r w:rsidR="00295453" w:rsidRPr="000E6E20">
        <w:rPr>
          <w:rFonts w:cstheme="minorHAnsi"/>
          <w:sz w:val="23"/>
          <w:szCs w:val="23"/>
        </w:rPr>
        <w:t>. »</w:t>
      </w:r>
    </w:p>
    <w:p w:rsidR="003D1153" w:rsidRPr="000E6E20" w:rsidRDefault="00437FA1" w:rsidP="00437A76">
      <w:pPr>
        <w:jc w:val="both"/>
        <w:rPr>
          <w:rFonts w:cstheme="minorHAnsi"/>
          <w:sz w:val="23"/>
          <w:szCs w:val="23"/>
        </w:rPr>
      </w:pPr>
      <w:r w:rsidRPr="000E6E20">
        <w:rPr>
          <w:rFonts w:cstheme="minorHAnsi"/>
          <w:sz w:val="23"/>
          <w:szCs w:val="23"/>
        </w:rPr>
        <w:t xml:space="preserve">La personne indique qu’à l’intérieur de nous, nous avons une part de sainteté. </w:t>
      </w:r>
      <w:r w:rsidR="0016148C" w:rsidRPr="000E6E20">
        <w:rPr>
          <w:rFonts w:cstheme="minorHAnsi"/>
          <w:sz w:val="23"/>
          <w:szCs w:val="23"/>
        </w:rPr>
        <w:t>E</w:t>
      </w:r>
      <w:r w:rsidR="00621E41" w:rsidRPr="000E6E20">
        <w:rPr>
          <w:rFonts w:cstheme="minorHAnsi"/>
          <w:sz w:val="23"/>
          <w:szCs w:val="23"/>
        </w:rPr>
        <w:t xml:space="preserve">n </w:t>
      </w:r>
      <w:r w:rsidR="002B3D1B" w:rsidRPr="000E6E20">
        <w:rPr>
          <w:rFonts w:cstheme="minorHAnsi"/>
          <w:sz w:val="23"/>
          <w:szCs w:val="23"/>
        </w:rPr>
        <w:t>« </w:t>
      </w:r>
      <w:r w:rsidR="00621E41" w:rsidRPr="000E6E20">
        <w:rPr>
          <w:rFonts w:cstheme="minorHAnsi"/>
          <w:sz w:val="23"/>
          <w:szCs w:val="23"/>
        </w:rPr>
        <w:t>tous</w:t>
      </w:r>
      <w:r w:rsidR="002B3D1B" w:rsidRPr="000E6E20">
        <w:rPr>
          <w:rFonts w:cstheme="minorHAnsi"/>
          <w:sz w:val="23"/>
          <w:szCs w:val="23"/>
        </w:rPr>
        <w:t> »</w:t>
      </w:r>
      <w:r w:rsidR="0016148C" w:rsidRPr="000E6E20">
        <w:rPr>
          <w:rFonts w:cstheme="minorHAnsi"/>
          <w:sz w:val="23"/>
          <w:szCs w:val="23"/>
        </w:rPr>
        <w:t xml:space="preserve">, </w:t>
      </w:r>
      <w:r w:rsidR="00621E41" w:rsidRPr="000E6E20">
        <w:rPr>
          <w:rFonts w:cstheme="minorHAnsi"/>
          <w:sz w:val="23"/>
          <w:szCs w:val="23"/>
        </w:rPr>
        <w:t>il y a cette part de sainteté. Et c</w:t>
      </w:r>
      <w:r w:rsidRPr="000E6E20">
        <w:rPr>
          <w:rFonts w:cstheme="minorHAnsi"/>
          <w:sz w:val="23"/>
          <w:szCs w:val="23"/>
        </w:rPr>
        <w:t xml:space="preserve">ette </w:t>
      </w:r>
      <w:r w:rsidR="00621E41" w:rsidRPr="000E6E20">
        <w:rPr>
          <w:rFonts w:cstheme="minorHAnsi"/>
          <w:sz w:val="23"/>
          <w:szCs w:val="23"/>
        </w:rPr>
        <w:t>s</w:t>
      </w:r>
      <w:r w:rsidRPr="000E6E20">
        <w:rPr>
          <w:rFonts w:cstheme="minorHAnsi"/>
          <w:sz w:val="23"/>
          <w:szCs w:val="23"/>
        </w:rPr>
        <w:t xml:space="preserve">ainteté est à </w:t>
      </w:r>
      <w:r w:rsidR="00621E41" w:rsidRPr="000E6E20">
        <w:rPr>
          <w:rFonts w:cstheme="minorHAnsi"/>
          <w:sz w:val="23"/>
          <w:szCs w:val="23"/>
        </w:rPr>
        <w:t>« </w:t>
      </w:r>
      <w:r w:rsidRPr="000E6E20">
        <w:rPr>
          <w:rFonts w:cstheme="minorHAnsi"/>
          <w:sz w:val="23"/>
          <w:szCs w:val="23"/>
        </w:rPr>
        <w:t>découvrir</w:t>
      </w:r>
      <w:r w:rsidR="00621E41" w:rsidRPr="000E6E20">
        <w:rPr>
          <w:rFonts w:cstheme="minorHAnsi"/>
          <w:sz w:val="23"/>
          <w:szCs w:val="23"/>
        </w:rPr>
        <w:t> »</w:t>
      </w:r>
      <w:r w:rsidR="00B068A9">
        <w:rPr>
          <w:rFonts w:cstheme="minorHAnsi"/>
          <w:sz w:val="23"/>
          <w:szCs w:val="23"/>
        </w:rPr>
        <w:t xml:space="preserve">, à </w:t>
      </w:r>
      <w:proofErr w:type="spellStart"/>
      <w:r w:rsidR="00B068A9">
        <w:rPr>
          <w:rFonts w:cstheme="minorHAnsi"/>
          <w:sz w:val="23"/>
          <w:szCs w:val="23"/>
        </w:rPr>
        <w:t>dé-couvrir</w:t>
      </w:r>
      <w:proofErr w:type="spellEnd"/>
      <w:r w:rsidR="00B068A9">
        <w:rPr>
          <w:rFonts w:cstheme="minorHAnsi"/>
          <w:sz w:val="23"/>
          <w:szCs w:val="23"/>
        </w:rPr>
        <w:t>, la sortir de ce qui la couvre</w:t>
      </w:r>
      <w:r w:rsidRPr="000E6E20">
        <w:rPr>
          <w:rFonts w:cstheme="minorHAnsi"/>
          <w:sz w:val="23"/>
          <w:szCs w:val="23"/>
        </w:rPr>
        <w:t>. E</w:t>
      </w:r>
      <w:r w:rsidR="00B068A9">
        <w:rPr>
          <w:rFonts w:cstheme="minorHAnsi"/>
          <w:sz w:val="23"/>
          <w:szCs w:val="23"/>
        </w:rPr>
        <w:t>n effet, la sainteté</w:t>
      </w:r>
      <w:r w:rsidRPr="000E6E20">
        <w:rPr>
          <w:rFonts w:cstheme="minorHAnsi"/>
          <w:sz w:val="23"/>
          <w:szCs w:val="23"/>
        </w:rPr>
        <w:t xml:space="preserve"> est </w:t>
      </w:r>
      <w:r w:rsidR="00621E41" w:rsidRPr="000E6E20">
        <w:rPr>
          <w:rFonts w:cstheme="minorHAnsi"/>
          <w:sz w:val="23"/>
          <w:szCs w:val="23"/>
        </w:rPr>
        <w:t xml:space="preserve">comme </w:t>
      </w:r>
      <w:r w:rsidR="00B068A9">
        <w:rPr>
          <w:rFonts w:cstheme="minorHAnsi"/>
          <w:sz w:val="23"/>
          <w:szCs w:val="23"/>
        </w:rPr>
        <w:t>« </w:t>
      </w:r>
      <w:r w:rsidRPr="000E6E20">
        <w:rPr>
          <w:rFonts w:cstheme="minorHAnsi"/>
          <w:sz w:val="23"/>
          <w:szCs w:val="23"/>
        </w:rPr>
        <w:t xml:space="preserve">recouverte </w:t>
      </w:r>
      <w:r w:rsidR="00B068A9">
        <w:rPr>
          <w:rFonts w:cstheme="minorHAnsi"/>
          <w:sz w:val="23"/>
          <w:szCs w:val="23"/>
        </w:rPr>
        <w:t xml:space="preserve">de </w:t>
      </w:r>
      <w:r w:rsidRPr="000E6E20">
        <w:rPr>
          <w:rFonts w:cstheme="minorHAnsi"/>
          <w:sz w:val="23"/>
          <w:szCs w:val="23"/>
        </w:rPr>
        <w:t>boue</w:t>
      </w:r>
      <w:r w:rsidR="00B068A9">
        <w:rPr>
          <w:rFonts w:cstheme="minorHAnsi"/>
          <w:sz w:val="23"/>
          <w:szCs w:val="23"/>
        </w:rPr>
        <w:t> »</w:t>
      </w:r>
      <w:r w:rsidRPr="000E6E20">
        <w:rPr>
          <w:rFonts w:cstheme="minorHAnsi"/>
          <w:sz w:val="23"/>
          <w:szCs w:val="23"/>
        </w:rPr>
        <w:t xml:space="preserve">, </w:t>
      </w:r>
      <w:r w:rsidR="002B3D1B" w:rsidRPr="000E6E20">
        <w:rPr>
          <w:rFonts w:cstheme="minorHAnsi"/>
          <w:sz w:val="23"/>
          <w:szCs w:val="23"/>
        </w:rPr>
        <w:t xml:space="preserve">donc </w:t>
      </w:r>
      <w:r w:rsidRPr="000E6E20">
        <w:rPr>
          <w:rFonts w:cstheme="minorHAnsi"/>
          <w:sz w:val="23"/>
          <w:szCs w:val="23"/>
        </w:rPr>
        <w:t xml:space="preserve">cachée à l’intérieur de nous. Il s’agit donc progressivement, en enlevant tous les jours un petit peu </w:t>
      </w:r>
      <w:r w:rsidR="00621E41" w:rsidRPr="000E6E20">
        <w:rPr>
          <w:rFonts w:cstheme="minorHAnsi"/>
          <w:sz w:val="23"/>
          <w:szCs w:val="23"/>
        </w:rPr>
        <w:t xml:space="preserve">de boue, </w:t>
      </w:r>
      <w:r w:rsidRPr="000E6E20">
        <w:rPr>
          <w:rFonts w:cstheme="minorHAnsi"/>
          <w:sz w:val="23"/>
          <w:szCs w:val="23"/>
        </w:rPr>
        <w:t xml:space="preserve">de dévoiler cette sainteté qui passe inaperçue. Lorsque cette boue est enlevée, alors </w:t>
      </w:r>
      <w:r w:rsidR="0016148C" w:rsidRPr="000E6E20">
        <w:rPr>
          <w:rFonts w:cstheme="minorHAnsi"/>
          <w:sz w:val="23"/>
          <w:szCs w:val="23"/>
        </w:rPr>
        <w:t>se révèle</w:t>
      </w:r>
      <w:r w:rsidRPr="000E6E20">
        <w:rPr>
          <w:rFonts w:cstheme="minorHAnsi"/>
          <w:sz w:val="23"/>
          <w:szCs w:val="23"/>
        </w:rPr>
        <w:t xml:space="preserve"> que nous sommes </w:t>
      </w:r>
      <w:r w:rsidR="0016148C" w:rsidRPr="000E6E20">
        <w:rPr>
          <w:rFonts w:cstheme="minorHAnsi"/>
          <w:sz w:val="23"/>
          <w:szCs w:val="23"/>
        </w:rPr>
        <w:t>« tous à l’image de Dieu »</w:t>
      </w:r>
      <w:r w:rsidR="00621E41" w:rsidRPr="000E6E20">
        <w:rPr>
          <w:rFonts w:cstheme="minorHAnsi"/>
          <w:sz w:val="23"/>
          <w:szCs w:val="23"/>
        </w:rPr>
        <w:t xml:space="preserve">. Cette image de Dieu cachée dedans </w:t>
      </w:r>
      <w:r w:rsidR="002B3D1B" w:rsidRPr="000E6E20">
        <w:rPr>
          <w:rFonts w:cstheme="minorHAnsi"/>
          <w:sz w:val="23"/>
          <w:szCs w:val="23"/>
        </w:rPr>
        <w:t xml:space="preserve">nous </w:t>
      </w:r>
      <w:r w:rsidR="00621E41" w:rsidRPr="000E6E20">
        <w:rPr>
          <w:rFonts w:cstheme="minorHAnsi"/>
          <w:sz w:val="23"/>
          <w:szCs w:val="23"/>
        </w:rPr>
        <w:t>est alors découverte. Et quel en est le fruit ? C’est l’entrée dans la paix et la joie universelles.</w:t>
      </w:r>
    </w:p>
    <w:p w:rsidR="00621E41" w:rsidRPr="000E6E20" w:rsidRDefault="00621E41" w:rsidP="00437A76">
      <w:pPr>
        <w:jc w:val="both"/>
        <w:rPr>
          <w:rFonts w:cstheme="minorHAnsi"/>
          <w:sz w:val="23"/>
          <w:szCs w:val="23"/>
        </w:rPr>
      </w:pPr>
    </w:p>
    <w:p w:rsidR="002B3D1B" w:rsidRPr="000E6E20" w:rsidRDefault="00621E41" w:rsidP="00437A76">
      <w:pPr>
        <w:jc w:val="both"/>
        <w:rPr>
          <w:rFonts w:cstheme="minorHAnsi"/>
          <w:sz w:val="23"/>
          <w:szCs w:val="23"/>
        </w:rPr>
      </w:pPr>
      <w:r w:rsidRPr="000E6E20">
        <w:rPr>
          <w:rFonts w:cstheme="minorHAnsi"/>
          <w:sz w:val="23"/>
          <w:szCs w:val="23"/>
        </w:rPr>
        <w:t xml:space="preserve">Si nous mettons en série ces trois prises de parole, nous entendons qu’il s’agit </w:t>
      </w:r>
      <w:r w:rsidR="002B3D1B" w:rsidRPr="000E6E20">
        <w:rPr>
          <w:rFonts w:cstheme="minorHAnsi"/>
          <w:sz w:val="23"/>
          <w:szCs w:val="23"/>
        </w:rPr>
        <w:t xml:space="preserve">de </w:t>
      </w:r>
      <w:r w:rsidRPr="000E6E20">
        <w:rPr>
          <w:rFonts w:cstheme="minorHAnsi"/>
          <w:sz w:val="23"/>
          <w:szCs w:val="23"/>
        </w:rPr>
        <w:t xml:space="preserve">voir au-dedans de l’autre la présence de Dieu et de le lui révéler, de devenir capable de discerner la beauté intérieure des personnes, et de découvrir en chacun la part de sainteté qui est l’image de Dieu en lui. Il s’agit d’entrer dans une aptitude à découvrir la présence vivifiante de Dieu en chacun, une aptitude à voir le Nouvel Adam qui se cache </w:t>
      </w:r>
      <w:r w:rsidR="00A83697" w:rsidRPr="000E6E20">
        <w:rPr>
          <w:rFonts w:cstheme="minorHAnsi"/>
          <w:sz w:val="23"/>
          <w:szCs w:val="23"/>
        </w:rPr>
        <w:t xml:space="preserve">en chaque personne </w:t>
      </w:r>
      <w:r w:rsidRPr="000E6E20">
        <w:rPr>
          <w:rFonts w:cstheme="minorHAnsi"/>
          <w:sz w:val="23"/>
          <w:szCs w:val="23"/>
        </w:rPr>
        <w:t xml:space="preserve">sous le vieil Adam. </w:t>
      </w:r>
    </w:p>
    <w:p w:rsidR="00621E41" w:rsidRPr="000E6E20" w:rsidRDefault="00621E41" w:rsidP="00437A76">
      <w:pPr>
        <w:jc w:val="both"/>
        <w:rPr>
          <w:rFonts w:cstheme="minorHAnsi"/>
          <w:sz w:val="23"/>
          <w:szCs w:val="23"/>
        </w:rPr>
      </w:pPr>
      <w:r w:rsidRPr="000E6E20">
        <w:rPr>
          <w:rFonts w:cstheme="minorHAnsi"/>
          <w:sz w:val="23"/>
          <w:szCs w:val="23"/>
        </w:rPr>
        <w:t xml:space="preserve">Comment entrer dans ce regard qui est finalement le regard même de Dieu qui </w:t>
      </w:r>
      <w:r w:rsidR="002B3D1B" w:rsidRPr="000E6E20">
        <w:rPr>
          <w:rFonts w:cstheme="minorHAnsi"/>
          <w:sz w:val="23"/>
          <w:szCs w:val="23"/>
        </w:rPr>
        <w:t>sait discerner ce qui est dans les reins et dans les cœurs</w:t>
      </w:r>
      <w:r w:rsidR="005C5FC3">
        <w:rPr>
          <w:rFonts w:cstheme="minorHAnsi"/>
          <w:sz w:val="23"/>
          <w:szCs w:val="23"/>
        </w:rPr>
        <w:t> ? Les très-</w:t>
      </w:r>
      <w:r w:rsidRPr="000E6E20">
        <w:rPr>
          <w:rFonts w:cstheme="minorHAnsi"/>
          <w:sz w:val="23"/>
          <w:szCs w:val="23"/>
        </w:rPr>
        <w:t xml:space="preserve">pauvres connaissent ce chemin qui est le fruit de leur expérience pascale. </w:t>
      </w:r>
      <w:r w:rsidR="002B3D1B" w:rsidRPr="000E6E20">
        <w:rPr>
          <w:rFonts w:cstheme="minorHAnsi"/>
          <w:sz w:val="23"/>
          <w:szCs w:val="23"/>
        </w:rPr>
        <w:t>En rencontrant l’autre, ils savent que sous le pas-beau, la boue, le malheur, il y a autre chose, i</w:t>
      </w:r>
      <w:r w:rsidRPr="000E6E20">
        <w:rPr>
          <w:rFonts w:cstheme="minorHAnsi"/>
          <w:sz w:val="23"/>
          <w:szCs w:val="23"/>
        </w:rPr>
        <w:t xml:space="preserve">ls </w:t>
      </w:r>
      <w:r w:rsidR="002B3D1B" w:rsidRPr="000E6E20">
        <w:rPr>
          <w:rFonts w:cstheme="minorHAnsi"/>
          <w:sz w:val="23"/>
          <w:szCs w:val="23"/>
        </w:rPr>
        <w:t>ne sont pas arrêtés aux apparences, et ils savent</w:t>
      </w:r>
      <w:r w:rsidRPr="000E6E20">
        <w:rPr>
          <w:rFonts w:cstheme="minorHAnsi"/>
          <w:sz w:val="23"/>
          <w:szCs w:val="23"/>
        </w:rPr>
        <w:t xml:space="preserve"> déjà voir</w:t>
      </w:r>
      <w:r w:rsidR="002B3D1B" w:rsidRPr="000E6E20">
        <w:rPr>
          <w:rFonts w:cstheme="minorHAnsi"/>
          <w:sz w:val="23"/>
          <w:szCs w:val="23"/>
        </w:rPr>
        <w:t xml:space="preserve"> en elle</w:t>
      </w:r>
      <w:r w:rsidRPr="000E6E20">
        <w:rPr>
          <w:rFonts w:cstheme="minorHAnsi"/>
          <w:sz w:val="23"/>
          <w:szCs w:val="23"/>
        </w:rPr>
        <w:t xml:space="preserve"> la personne ressuscitée, libérée de toute boue, belle, libre pour aimer, image de Dieu manifestée. Et cette capacité visuelle fait </w:t>
      </w:r>
      <w:r w:rsidR="002B3D1B" w:rsidRPr="000E6E20">
        <w:rPr>
          <w:rFonts w:cstheme="minorHAnsi"/>
          <w:sz w:val="23"/>
          <w:szCs w:val="23"/>
        </w:rPr>
        <w:t>percevoir</w:t>
      </w:r>
      <w:r w:rsidRPr="000E6E20">
        <w:rPr>
          <w:rFonts w:cstheme="minorHAnsi"/>
          <w:sz w:val="23"/>
          <w:szCs w:val="23"/>
        </w:rPr>
        <w:t xml:space="preserve"> dès maintenant la joie et la réconciliation du banquet éternel où tous seront ensemble réconciliés, fils</w:t>
      </w:r>
      <w:r w:rsidR="002B3D1B" w:rsidRPr="000E6E20">
        <w:rPr>
          <w:rFonts w:cstheme="minorHAnsi"/>
          <w:sz w:val="23"/>
          <w:szCs w:val="23"/>
        </w:rPr>
        <w:t xml:space="preserve"> et filles</w:t>
      </w:r>
      <w:r w:rsidRPr="000E6E20">
        <w:rPr>
          <w:rFonts w:cstheme="minorHAnsi"/>
          <w:sz w:val="23"/>
          <w:szCs w:val="23"/>
        </w:rPr>
        <w:t xml:space="preserve"> du Père à son image, ouvrant grand les portes du festin à tous les invités.</w:t>
      </w:r>
      <w:r w:rsidR="009146FC" w:rsidRPr="000E6E20">
        <w:rPr>
          <w:rFonts w:cstheme="minorHAnsi"/>
          <w:sz w:val="23"/>
          <w:szCs w:val="23"/>
        </w:rPr>
        <w:t xml:space="preserve"> C</w:t>
      </w:r>
      <w:r w:rsidR="002B3D1B" w:rsidRPr="000E6E20">
        <w:rPr>
          <w:rFonts w:cstheme="minorHAnsi"/>
          <w:sz w:val="23"/>
          <w:szCs w:val="23"/>
        </w:rPr>
        <w:t>’est vers cet horizon qu</w:t>
      </w:r>
      <w:r w:rsidR="009146FC" w:rsidRPr="000E6E20">
        <w:rPr>
          <w:rFonts w:cstheme="minorHAnsi"/>
          <w:sz w:val="23"/>
          <w:szCs w:val="23"/>
        </w:rPr>
        <w:t>e les pauvres</w:t>
      </w:r>
      <w:r w:rsidR="002B3D1B" w:rsidRPr="000E6E20">
        <w:rPr>
          <w:rFonts w:cstheme="minorHAnsi"/>
          <w:sz w:val="23"/>
          <w:szCs w:val="23"/>
        </w:rPr>
        <w:t xml:space="preserve"> veulent entraîner l’Église en l’appelant à ouvrir grand ses portes et </w:t>
      </w:r>
      <w:r w:rsidR="001B58CC" w:rsidRPr="000E6E20">
        <w:rPr>
          <w:rFonts w:cstheme="minorHAnsi"/>
          <w:sz w:val="23"/>
          <w:szCs w:val="23"/>
        </w:rPr>
        <w:t>à se faire hospitalière à tous.</w:t>
      </w:r>
    </w:p>
    <w:p w:rsidR="002B3D1B" w:rsidRPr="000E6E20" w:rsidRDefault="002B3D1B" w:rsidP="00437A76">
      <w:pPr>
        <w:jc w:val="both"/>
        <w:rPr>
          <w:rFonts w:cstheme="minorHAnsi"/>
          <w:sz w:val="23"/>
          <w:szCs w:val="23"/>
        </w:rPr>
      </w:pPr>
      <w:r w:rsidRPr="000E6E20">
        <w:rPr>
          <w:rFonts w:cstheme="minorHAnsi"/>
          <w:sz w:val="23"/>
          <w:szCs w:val="23"/>
        </w:rPr>
        <w:t>« Voir au-dedans »</w:t>
      </w:r>
      <w:r w:rsidR="001B58CC" w:rsidRPr="000E6E20">
        <w:rPr>
          <w:rFonts w:cstheme="minorHAnsi"/>
          <w:sz w:val="23"/>
          <w:szCs w:val="23"/>
        </w:rPr>
        <w:t> :</w:t>
      </w:r>
      <w:r w:rsidRPr="000E6E20">
        <w:rPr>
          <w:rFonts w:cstheme="minorHAnsi"/>
          <w:sz w:val="23"/>
          <w:szCs w:val="23"/>
        </w:rPr>
        <w:t xml:space="preserve"> en regardant ainsi, </w:t>
      </w:r>
      <w:r w:rsidR="001B58CC" w:rsidRPr="000E6E20">
        <w:rPr>
          <w:rFonts w:cstheme="minorHAnsi"/>
          <w:sz w:val="23"/>
          <w:szCs w:val="23"/>
        </w:rPr>
        <w:t>nous commençons dès maintenant au cœur de l’histoire à vivre selon le Royaume, selon la logique du banquet eschatologique</w:t>
      </w:r>
      <w:r w:rsidR="00642830" w:rsidRPr="000E6E20">
        <w:rPr>
          <w:rFonts w:cstheme="minorHAnsi"/>
          <w:sz w:val="23"/>
          <w:szCs w:val="23"/>
        </w:rPr>
        <w:t xml:space="preserve"> de la fin des temps</w:t>
      </w:r>
      <w:r w:rsidR="001B58CC" w:rsidRPr="000E6E20">
        <w:rPr>
          <w:rFonts w:cstheme="minorHAnsi"/>
          <w:sz w:val="23"/>
          <w:szCs w:val="23"/>
        </w:rPr>
        <w:t xml:space="preserve"> où </w:t>
      </w:r>
      <w:r w:rsidR="005C5FC3">
        <w:rPr>
          <w:rFonts w:cstheme="minorHAnsi"/>
          <w:sz w:val="23"/>
          <w:szCs w:val="23"/>
        </w:rPr>
        <w:t>« </w:t>
      </w:r>
      <w:r w:rsidR="001B58CC" w:rsidRPr="000E6E20">
        <w:rPr>
          <w:rFonts w:cstheme="minorHAnsi"/>
          <w:sz w:val="23"/>
          <w:szCs w:val="23"/>
        </w:rPr>
        <w:t>Dieu sera tout en tous</w:t>
      </w:r>
      <w:r w:rsidR="005C5FC3">
        <w:rPr>
          <w:rFonts w:cstheme="minorHAnsi"/>
          <w:sz w:val="23"/>
          <w:szCs w:val="23"/>
        </w:rPr>
        <w:t xml:space="preserve"> » (1 Corinthiens 15, </w:t>
      </w:r>
      <w:r w:rsidR="005C5FC3" w:rsidRPr="005C5FC3">
        <w:rPr>
          <w:rFonts w:cstheme="minorHAnsi"/>
          <w:sz w:val="23"/>
          <w:szCs w:val="23"/>
        </w:rPr>
        <w:t>28</w:t>
      </w:r>
      <w:r w:rsidR="005C5FC3">
        <w:rPr>
          <w:rFonts w:cstheme="minorHAnsi"/>
          <w:sz w:val="23"/>
          <w:szCs w:val="23"/>
        </w:rPr>
        <w:t>)</w:t>
      </w:r>
      <w:r w:rsidR="001B58CC" w:rsidRPr="000E6E20">
        <w:rPr>
          <w:rFonts w:cstheme="minorHAnsi"/>
          <w:sz w:val="23"/>
          <w:szCs w:val="23"/>
        </w:rPr>
        <w:t>. Nous permettons à la résurrection de se déployer à même nos relations humaines. Le Royaume prend corps au cœur du monde et de nos liens humains ressuscités par un regard qui voit au-dedans.</w:t>
      </w:r>
    </w:p>
    <w:p w:rsidR="00AE7B86" w:rsidRPr="000E6E20" w:rsidRDefault="001B58CC" w:rsidP="00437A76">
      <w:pPr>
        <w:jc w:val="both"/>
        <w:rPr>
          <w:rFonts w:cstheme="minorHAnsi"/>
          <w:sz w:val="23"/>
          <w:szCs w:val="23"/>
        </w:rPr>
      </w:pPr>
      <w:r w:rsidRPr="000E6E20">
        <w:rPr>
          <w:rFonts w:cstheme="minorHAnsi"/>
          <w:sz w:val="23"/>
          <w:szCs w:val="23"/>
        </w:rPr>
        <w:lastRenderedPageBreak/>
        <w:t>Voilà pour cette première piste</w:t>
      </w:r>
      <w:r w:rsidR="00F466AD" w:rsidRPr="000E6E20">
        <w:rPr>
          <w:rFonts w:cstheme="minorHAnsi"/>
          <w:sz w:val="23"/>
          <w:szCs w:val="23"/>
        </w:rPr>
        <w:t xml:space="preserve">. </w:t>
      </w:r>
    </w:p>
    <w:p w:rsidR="00F466AD" w:rsidRPr="000E6E20" w:rsidRDefault="00F466AD" w:rsidP="00437A76">
      <w:pPr>
        <w:jc w:val="both"/>
        <w:rPr>
          <w:rFonts w:cstheme="minorHAnsi"/>
          <w:sz w:val="23"/>
          <w:szCs w:val="23"/>
        </w:rPr>
      </w:pPr>
      <w:r w:rsidRPr="000E6E20">
        <w:rPr>
          <w:rFonts w:cstheme="minorHAnsi"/>
          <w:sz w:val="23"/>
          <w:szCs w:val="23"/>
        </w:rPr>
        <w:t xml:space="preserve">Nous le recevons des personnes en précarité qui ont travaillé pour élaborer ce texte, </w:t>
      </w:r>
      <w:r w:rsidR="00593F37" w:rsidRPr="000E6E20">
        <w:rPr>
          <w:rFonts w:cstheme="minorHAnsi"/>
          <w:sz w:val="23"/>
          <w:szCs w:val="23"/>
        </w:rPr>
        <w:t>mais</w:t>
      </w:r>
      <w:r w:rsidRPr="000E6E20">
        <w:rPr>
          <w:rFonts w:cstheme="minorHAnsi"/>
          <w:sz w:val="23"/>
          <w:szCs w:val="23"/>
        </w:rPr>
        <w:t xml:space="preserve"> nous ne devons pas être naïfs</w:t>
      </w:r>
      <w:r w:rsidR="00593F37" w:rsidRPr="000E6E20">
        <w:rPr>
          <w:rFonts w:cstheme="minorHAnsi"/>
          <w:sz w:val="23"/>
          <w:szCs w:val="23"/>
        </w:rPr>
        <w:t>.</w:t>
      </w:r>
      <w:r w:rsidRPr="000E6E20">
        <w:rPr>
          <w:rFonts w:cstheme="minorHAnsi"/>
          <w:sz w:val="23"/>
          <w:szCs w:val="23"/>
        </w:rPr>
        <w:t xml:space="preserve"> </w:t>
      </w:r>
      <w:r w:rsidR="00593F37" w:rsidRPr="000E6E20">
        <w:rPr>
          <w:rFonts w:cstheme="minorHAnsi"/>
          <w:sz w:val="23"/>
          <w:szCs w:val="23"/>
        </w:rPr>
        <w:t>L</w:t>
      </w:r>
      <w:r w:rsidRPr="000E6E20">
        <w:rPr>
          <w:rFonts w:cstheme="minorHAnsi"/>
          <w:sz w:val="23"/>
          <w:szCs w:val="23"/>
        </w:rPr>
        <w:t>es personnes qui ont dit cela, tout comme nous, sont en chemin de conversion à un tel regard. Vivre dans la misère ou le handicap ne rend pas d'emblée conforme à ce qui est exprimé dans cette parole, mais vivre dans la misère ou le handicap é</w:t>
      </w:r>
      <w:r w:rsidR="00593F37" w:rsidRPr="000E6E20">
        <w:rPr>
          <w:rFonts w:cstheme="minorHAnsi"/>
          <w:sz w:val="23"/>
          <w:szCs w:val="23"/>
        </w:rPr>
        <w:t>tablit</w:t>
      </w:r>
      <w:r w:rsidRPr="000E6E20">
        <w:rPr>
          <w:rFonts w:cstheme="minorHAnsi"/>
          <w:sz w:val="23"/>
          <w:szCs w:val="23"/>
        </w:rPr>
        <w:t xml:space="preserve"> la personne dans une sensibilité telle qu'elle perçoit cet horizon désirable pour tous, et peut le nomme</w:t>
      </w:r>
      <w:r w:rsidR="00593F37" w:rsidRPr="000E6E20">
        <w:rPr>
          <w:rFonts w:cstheme="minorHAnsi"/>
          <w:sz w:val="23"/>
          <w:szCs w:val="23"/>
        </w:rPr>
        <w:t>r</w:t>
      </w:r>
      <w:r w:rsidRPr="000E6E20">
        <w:rPr>
          <w:rFonts w:cstheme="minorHAnsi"/>
          <w:sz w:val="23"/>
          <w:szCs w:val="23"/>
        </w:rPr>
        <w:t xml:space="preserve"> si nous lui donnons l'espace pour l'exprimer et si nous l'écoutons</w:t>
      </w:r>
      <w:r w:rsidR="001B58CC" w:rsidRPr="000E6E20">
        <w:rPr>
          <w:rFonts w:cstheme="minorHAnsi"/>
          <w:sz w:val="23"/>
          <w:szCs w:val="23"/>
        </w:rPr>
        <w:t xml:space="preserve">. </w:t>
      </w:r>
    </w:p>
    <w:p w:rsidR="001B58CC" w:rsidRPr="000E6E20" w:rsidRDefault="001B58CC" w:rsidP="00437A76">
      <w:pPr>
        <w:jc w:val="both"/>
        <w:rPr>
          <w:rFonts w:cstheme="minorHAnsi"/>
          <w:sz w:val="23"/>
          <w:szCs w:val="23"/>
        </w:rPr>
      </w:pPr>
    </w:p>
    <w:p w:rsidR="001B58CC" w:rsidRPr="000E6E20" w:rsidRDefault="005C5FC3" w:rsidP="001B58CC">
      <w:pPr>
        <w:jc w:val="both"/>
        <w:rPr>
          <w:rFonts w:cstheme="minorHAnsi"/>
          <w:b/>
          <w:sz w:val="23"/>
          <w:szCs w:val="23"/>
        </w:rPr>
      </w:pPr>
      <w:r>
        <w:rPr>
          <w:rFonts w:cstheme="minorHAnsi"/>
          <w:b/>
          <w:sz w:val="23"/>
          <w:szCs w:val="23"/>
        </w:rPr>
        <w:t>Deuxième</w:t>
      </w:r>
      <w:r w:rsidR="001B58CC" w:rsidRPr="000E6E20">
        <w:rPr>
          <w:rFonts w:cstheme="minorHAnsi"/>
          <w:b/>
          <w:sz w:val="23"/>
          <w:szCs w:val="23"/>
        </w:rPr>
        <w:t xml:space="preserve"> piste : </w:t>
      </w:r>
      <w:r w:rsidR="00D571CC" w:rsidRPr="000E6E20">
        <w:rPr>
          <w:rFonts w:cstheme="minorHAnsi"/>
          <w:b/>
          <w:sz w:val="23"/>
          <w:szCs w:val="23"/>
        </w:rPr>
        <w:t>Reconnaître le Dieu du salut qui nous donne de vivre dans la présence du Ressuscité</w:t>
      </w:r>
      <w:r w:rsidR="001B58CC" w:rsidRPr="000E6E20">
        <w:rPr>
          <w:rFonts w:cstheme="minorHAnsi"/>
          <w:b/>
          <w:sz w:val="23"/>
          <w:szCs w:val="23"/>
        </w:rPr>
        <w:t>.</w:t>
      </w:r>
    </w:p>
    <w:p w:rsidR="00B164C9" w:rsidRDefault="00E4794D" w:rsidP="001B58CC">
      <w:pPr>
        <w:jc w:val="both"/>
        <w:rPr>
          <w:rFonts w:cstheme="minorHAnsi"/>
          <w:sz w:val="23"/>
          <w:szCs w:val="23"/>
        </w:rPr>
      </w:pPr>
      <w:r w:rsidRPr="000E6E20">
        <w:rPr>
          <w:rFonts w:cstheme="minorHAnsi"/>
          <w:sz w:val="23"/>
          <w:szCs w:val="23"/>
        </w:rPr>
        <w:t xml:space="preserve">Le </w:t>
      </w:r>
      <w:r w:rsidR="00B164C9" w:rsidRPr="000E6E20">
        <w:rPr>
          <w:rFonts w:cstheme="minorHAnsi"/>
          <w:sz w:val="23"/>
          <w:szCs w:val="23"/>
        </w:rPr>
        <w:t xml:space="preserve">Dieu qui </w:t>
      </w:r>
      <w:r w:rsidRPr="000E6E20">
        <w:rPr>
          <w:rFonts w:cstheme="minorHAnsi"/>
          <w:sz w:val="23"/>
          <w:szCs w:val="23"/>
        </w:rPr>
        <w:t>est dit</w:t>
      </w:r>
      <w:r w:rsidR="00B164C9" w:rsidRPr="000E6E20">
        <w:rPr>
          <w:rFonts w:cstheme="minorHAnsi"/>
          <w:sz w:val="23"/>
          <w:szCs w:val="23"/>
        </w:rPr>
        <w:t xml:space="preserve"> </w:t>
      </w:r>
      <w:r w:rsidRPr="000E6E20">
        <w:rPr>
          <w:rFonts w:cstheme="minorHAnsi"/>
          <w:sz w:val="23"/>
          <w:szCs w:val="23"/>
        </w:rPr>
        <w:t xml:space="preserve">en réponse à la </w:t>
      </w:r>
      <w:r w:rsidR="006C7355">
        <w:rPr>
          <w:rFonts w:cstheme="minorHAnsi"/>
          <w:sz w:val="23"/>
          <w:szCs w:val="23"/>
        </w:rPr>
        <w:t xml:space="preserve">deuxième </w:t>
      </w:r>
      <w:r w:rsidRPr="000E6E20">
        <w:rPr>
          <w:rFonts w:cstheme="minorHAnsi"/>
          <w:sz w:val="23"/>
          <w:szCs w:val="23"/>
        </w:rPr>
        <w:t xml:space="preserve">question </w:t>
      </w:r>
      <w:r w:rsidR="00B164C9" w:rsidRPr="000E6E20">
        <w:rPr>
          <w:rFonts w:cstheme="minorHAnsi"/>
          <w:sz w:val="23"/>
          <w:szCs w:val="23"/>
        </w:rPr>
        <w:t xml:space="preserve">est le Dieu qui me sauve, </w:t>
      </w:r>
      <w:r w:rsidR="00AE7B86" w:rsidRPr="000E6E20">
        <w:rPr>
          <w:rFonts w:cstheme="minorHAnsi"/>
          <w:sz w:val="23"/>
          <w:szCs w:val="23"/>
        </w:rPr>
        <w:t xml:space="preserve">le Dieu </w:t>
      </w:r>
      <w:r w:rsidR="00B164C9" w:rsidRPr="000E6E20">
        <w:rPr>
          <w:rFonts w:cstheme="minorHAnsi"/>
          <w:sz w:val="23"/>
          <w:szCs w:val="23"/>
        </w:rPr>
        <w:t xml:space="preserve">qui vient à moi et fait tout pour moi, </w:t>
      </w:r>
      <w:r w:rsidR="00593F37" w:rsidRPr="000E6E20">
        <w:rPr>
          <w:rFonts w:cstheme="minorHAnsi"/>
          <w:sz w:val="23"/>
          <w:szCs w:val="23"/>
        </w:rPr>
        <w:t xml:space="preserve">le Dieu </w:t>
      </w:r>
      <w:r w:rsidR="00B164C9" w:rsidRPr="000E6E20">
        <w:rPr>
          <w:rFonts w:cstheme="minorHAnsi"/>
          <w:sz w:val="23"/>
          <w:szCs w:val="23"/>
        </w:rPr>
        <w:t xml:space="preserve">présent en </w:t>
      </w:r>
      <w:r w:rsidR="00593F37" w:rsidRPr="000E6E20">
        <w:rPr>
          <w:rFonts w:cstheme="minorHAnsi"/>
          <w:sz w:val="23"/>
          <w:szCs w:val="23"/>
        </w:rPr>
        <w:t>nous</w:t>
      </w:r>
      <w:r w:rsidR="00B164C9" w:rsidRPr="000E6E20">
        <w:rPr>
          <w:rFonts w:cstheme="minorHAnsi"/>
          <w:sz w:val="23"/>
          <w:szCs w:val="23"/>
        </w:rPr>
        <w:t xml:space="preserve"> dans son absence, le Dieu avec nous.</w:t>
      </w:r>
      <w:r w:rsidRPr="000E6E20">
        <w:rPr>
          <w:rFonts w:cstheme="minorHAnsi"/>
          <w:sz w:val="23"/>
          <w:szCs w:val="23"/>
        </w:rPr>
        <w:t xml:space="preserve"> </w:t>
      </w:r>
      <w:r w:rsidR="00462844">
        <w:rPr>
          <w:rFonts w:cstheme="minorHAnsi"/>
          <w:sz w:val="23"/>
          <w:szCs w:val="23"/>
        </w:rPr>
        <w:t>Regardons cela de plus près, en parcourant une à une ces prises de parole.</w:t>
      </w:r>
    </w:p>
    <w:p w:rsidR="00462844" w:rsidRPr="000E6E20" w:rsidRDefault="00462844" w:rsidP="001B58CC">
      <w:pPr>
        <w:jc w:val="both"/>
        <w:rPr>
          <w:rFonts w:cstheme="minorHAnsi"/>
          <w:sz w:val="23"/>
          <w:szCs w:val="23"/>
        </w:rPr>
      </w:pPr>
      <w:r>
        <w:rPr>
          <w:rFonts w:cstheme="minorHAnsi"/>
          <w:sz w:val="23"/>
          <w:szCs w:val="23"/>
        </w:rPr>
        <w:t>Relions la première prise de parole :</w:t>
      </w:r>
    </w:p>
    <w:p w:rsidR="00AE7B86" w:rsidRPr="000E6E20" w:rsidRDefault="00462844" w:rsidP="00462844">
      <w:pPr>
        <w:pBdr>
          <w:top w:val="single" w:sz="4" w:space="1" w:color="auto"/>
          <w:left w:val="single" w:sz="4" w:space="4" w:color="auto"/>
          <w:bottom w:val="single" w:sz="4" w:space="1" w:color="auto"/>
          <w:right w:val="single" w:sz="4" w:space="4" w:color="auto"/>
        </w:pBdr>
        <w:jc w:val="both"/>
        <w:rPr>
          <w:rFonts w:cstheme="minorHAnsi"/>
          <w:sz w:val="23"/>
          <w:szCs w:val="23"/>
        </w:rPr>
      </w:pPr>
      <w:r>
        <w:rPr>
          <w:sz w:val="24"/>
          <w:szCs w:val="24"/>
        </w:rPr>
        <w:t>Section II, § 1 : « Dieu,</w:t>
      </w:r>
      <w:r w:rsidRPr="00E529DD">
        <w:rPr>
          <w:sz w:val="24"/>
          <w:szCs w:val="24"/>
        </w:rPr>
        <w:t xml:space="preserve"> c'est important</w:t>
      </w:r>
      <w:r>
        <w:rPr>
          <w:sz w:val="24"/>
          <w:szCs w:val="24"/>
        </w:rPr>
        <w:t>,</w:t>
      </w:r>
      <w:r w:rsidRPr="00E529DD">
        <w:rPr>
          <w:sz w:val="24"/>
          <w:szCs w:val="24"/>
        </w:rPr>
        <w:t xml:space="preserve"> parce que c'est Dieu qui nous crée. Et en même temps, c'est Dieu qui m'a sauvé de la situation dans laquelle j'étais. S'il n'avait pas été là, je serais pe</w:t>
      </w:r>
      <w:r>
        <w:rPr>
          <w:sz w:val="24"/>
          <w:szCs w:val="24"/>
        </w:rPr>
        <w:t>ut-être mort à l'heure actuelle. »</w:t>
      </w:r>
    </w:p>
    <w:p w:rsidR="00B164C9" w:rsidRDefault="00462844" w:rsidP="001B58CC">
      <w:pPr>
        <w:jc w:val="both"/>
        <w:rPr>
          <w:rFonts w:cstheme="minorHAnsi"/>
          <w:sz w:val="23"/>
          <w:szCs w:val="23"/>
        </w:rPr>
      </w:pPr>
      <w:r>
        <w:rPr>
          <w:rFonts w:cstheme="minorHAnsi"/>
          <w:sz w:val="23"/>
          <w:szCs w:val="23"/>
        </w:rPr>
        <w:t>A</w:t>
      </w:r>
      <w:r w:rsidR="00B164C9" w:rsidRPr="000E6E20">
        <w:rPr>
          <w:rFonts w:cstheme="minorHAnsi"/>
          <w:sz w:val="23"/>
          <w:szCs w:val="23"/>
        </w:rPr>
        <w:t>vez-vous observé que l’on passe de « Dieu qui nous crée », donc en « nous », à « Dieu qui m’a sauvé de la situation dans laquelle j’étais », donc le salut se manifeste comme une expérience dans un lien interpersonnel avec Dieu qui tire de la mort.</w:t>
      </w:r>
    </w:p>
    <w:p w:rsidR="00462844" w:rsidRDefault="00462844" w:rsidP="001B58CC">
      <w:pPr>
        <w:jc w:val="both"/>
        <w:rPr>
          <w:rFonts w:cstheme="minorHAnsi"/>
          <w:sz w:val="23"/>
          <w:szCs w:val="23"/>
        </w:rPr>
      </w:pPr>
    </w:p>
    <w:p w:rsidR="00462844" w:rsidRPr="000E6E20" w:rsidRDefault="00462844" w:rsidP="001B58CC">
      <w:pPr>
        <w:jc w:val="both"/>
        <w:rPr>
          <w:rFonts w:cstheme="minorHAnsi"/>
          <w:sz w:val="23"/>
          <w:szCs w:val="23"/>
        </w:rPr>
      </w:pPr>
      <w:r>
        <w:rPr>
          <w:rFonts w:cstheme="minorHAnsi"/>
          <w:sz w:val="23"/>
          <w:szCs w:val="23"/>
        </w:rPr>
        <w:t>Poursuivons avec la deuxième prise de parole sur qui est Dieu :</w:t>
      </w:r>
    </w:p>
    <w:p w:rsidR="00462844" w:rsidRDefault="00462844" w:rsidP="00462844">
      <w:pPr>
        <w:pBdr>
          <w:top w:val="single" w:sz="4" w:space="1" w:color="auto"/>
          <w:left w:val="single" w:sz="4" w:space="4" w:color="auto"/>
          <w:bottom w:val="single" w:sz="4" w:space="1" w:color="auto"/>
          <w:right w:val="single" w:sz="4" w:space="4" w:color="auto"/>
        </w:pBdr>
        <w:tabs>
          <w:tab w:val="left" w:pos="284"/>
        </w:tabs>
        <w:spacing w:after="0"/>
        <w:jc w:val="both"/>
        <w:rPr>
          <w:sz w:val="24"/>
          <w:szCs w:val="24"/>
        </w:rPr>
      </w:pPr>
      <w:r>
        <w:rPr>
          <w:sz w:val="24"/>
          <w:szCs w:val="24"/>
        </w:rPr>
        <w:t>Section II, § 2 : « </w:t>
      </w:r>
      <w:r w:rsidRPr="00AE1BB3">
        <w:rPr>
          <w:sz w:val="24"/>
          <w:szCs w:val="24"/>
        </w:rPr>
        <w:t>C</w:t>
      </w:r>
      <w:r w:rsidRPr="00E529DD">
        <w:rPr>
          <w:sz w:val="24"/>
          <w:szCs w:val="24"/>
        </w:rPr>
        <w:t xml:space="preserve">omme pas mal de gens, j'ai été baptisé sans le vouloir, je n'ai pas choisi, c'est mes parents. Dieu, pour moi, ça n'était rien, ça n'existait pas. </w:t>
      </w:r>
      <w:r>
        <w:rPr>
          <w:sz w:val="24"/>
          <w:szCs w:val="24"/>
        </w:rPr>
        <w:t>Et puis o</w:t>
      </w:r>
      <w:r w:rsidRPr="00E529DD">
        <w:rPr>
          <w:sz w:val="24"/>
          <w:szCs w:val="24"/>
        </w:rPr>
        <w:t>n m'a proposé d'</w:t>
      </w:r>
      <w:r>
        <w:rPr>
          <w:sz w:val="24"/>
          <w:szCs w:val="24"/>
        </w:rPr>
        <w:t xml:space="preserve">aller à Lourdes, et là Dieu </w:t>
      </w:r>
      <w:r w:rsidRPr="00E529DD">
        <w:rPr>
          <w:sz w:val="24"/>
          <w:szCs w:val="24"/>
        </w:rPr>
        <w:t>m'a appelé</w:t>
      </w:r>
      <w:r>
        <w:rPr>
          <w:sz w:val="24"/>
          <w:szCs w:val="24"/>
        </w:rPr>
        <w:t>.</w:t>
      </w:r>
      <w:r w:rsidRPr="00E529DD">
        <w:rPr>
          <w:sz w:val="24"/>
          <w:szCs w:val="24"/>
        </w:rPr>
        <w:t xml:space="preserve"> Et depuis ce temps-là, ma vie a changé. J'étais dans les ténè</w:t>
      </w:r>
      <w:r>
        <w:rPr>
          <w:sz w:val="24"/>
          <w:szCs w:val="24"/>
        </w:rPr>
        <w:t xml:space="preserve">bres, je suis dans la lumière. </w:t>
      </w:r>
    </w:p>
    <w:p w:rsidR="00462844" w:rsidRDefault="00462844" w:rsidP="00462844">
      <w:pPr>
        <w:pBdr>
          <w:top w:val="single" w:sz="4" w:space="1" w:color="auto"/>
          <w:left w:val="single" w:sz="4" w:space="4" w:color="auto"/>
          <w:bottom w:val="single" w:sz="4" w:space="1" w:color="auto"/>
          <w:right w:val="single" w:sz="4" w:space="4" w:color="auto"/>
        </w:pBdr>
        <w:tabs>
          <w:tab w:val="left" w:pos="284"/>
        </w:tabs>
        <w:spacing w:after="0"/>
        <w:jc w:val="both"/>
        <w:rPr>
          <w:sz w:val="24"/>
          <w:szCs w:val="24"/>
        </w:rPr>
      </w:pPr>
      <w:r w:rsidRPr="00E529DD">
        <w:rPr>
          <w:sz w:val="24"/>
          <w:szCs w:val="24"/>
        </w:rPr>
        <w:t>Et je n'ai toujours pas compris réellement ce qui s'est passé et je ne cherche pas à savoir pourquoi</w:t>
      </w:r>
      <w:r>
        <w:rPr>
          <w:sz w:val="24"/>
          <w:szCs w:val="24"/>
        </w:rPr>
        <w:t>,</w:t>
      </w:r>
      <w:r w:rsidRPr="00E529DD">
        <w:rPr>
          <w:sz w:val="24"/>
          <w:szCs w:val="24"/>
        </w:rPr>
        <w:t xml:space="preserve"> parce que le résultat,</w:t>
      </w:r>
      <w:r>
        <w:rPr>
          <w:sz w:val="24"/>
          <w:szCs w:val="24"/>
        </w:rPr>
        <w:t xml:space="preserve"> il est beau, i</w:t>
      </w:r>
      <w:r w:rsidRPr="00E529DD">
        <w:rPr>
          <w:sz w:val="24"/>
          <w:szCs w:val="24"/>
        </w:rPr>
        <w:t>l faut le vivre.</w:t>
      </w:r>
      <w:r>
        <w:rPr>
          <w:sz w:val="24"/>
          <w:szCs w:val="24"/>
        </w:rPr>
        <w:t xml:space="preserve"> </w:t>
      </w:r>
      <w:r w:rsidRPr="00E33EDB">
        <w:rPr>
          <w:sz w:val="24"/>
          <w:szCs w:val="24"/>
        </w:rPr>
        <w:t xml:space="preserve">Je l'ai vu une fois, Dieu, et en une fois il a tout fait pour moi. Sans savoir qui c'était parce que je ne savais pas qui c'était. Parce que Dieu, on n'a pas d'image, on n'a pas de photo, on n'a rien sur lui. Et là il est venu. Je ne lui ai pas demandé de prouver. Il m'a pris la main, et en me prenant la main, il a tout dit. </w:t>
      </w:r>
    </w:p>
    <w:p w:rsidR="00AE7B86" w:rsidRPr="000E6E20" w:rsidRDefault="00462844" w:rsidP="00462844">
      <w:pPr>
        <w:pBdr>
          <w:top w:val="single" w:sz="4" w:space="1" w:color="auto"/>
          <w:left w:val="single" w:sz="4" w:space="4" w:color="auto"/>
          <w:bottom w:val="single" w:sz="4" w:space="1" w:color="auto"/>
          <w:right w:val="single" w:sz="4" w:space="4" w:color="auto"/>
        </w:pBdr>
        <w:tabs>
          <w:tab w:val="left" w:pos="284"/>
        </w:tabs>
        <w:jc w:val="both"/>
        <w:rPr>
          <w:rFonts w:cstheme="minorHAnsi"/>
          <w:sz w:val="23"/>
          <w:szCs w:val="23"/>
        </w:rPr>
      </w:pPr>
      <w:r w:rsidRPr="003E6C86">
        <w:rPr>
          <w:sz w:val="24"/>
          <w:szCs w:val="24"/>
        </w:rPr>
        <w:t>J</w:t>
      </w:r>
      <w:r w:rsidRPr="00E33EDB">
        <w:rPr>
          <w:sz w:val="24"/>
          <w:szCs w:val="24"/>
        </w:rPr>
        <w:t>e l'ai senti à côté de moi et, c'est bizarre, je n'étais pas dans l'état normal, je n'avais pas bu, je n'avais pas fumé</w:t>
      </w:r>
      <w:r>
        <w:rPr>
          <w:sz w:val="24"/>
          <w:szCs w:val="24"/>
        </w:rPr>
        <w:t>.</w:t>
      </w:r>
      <w:r w:rsidRPr="00E33EDB">
        <w:rPr>
          <w:sz w:val="24"/>
          <w:szCs w:val="24"/>
        </w:rPr>
        <w:t xml:space="preserve"> Même mes clopes, je les trouvais dégueulasses à ce moment-là. Donc pour que je trouve mes clopes dégueulasses c'est qu'il y avait quelqu'un à côté de moi qui me dit : « J'ai besoin de toi. » C'est peut-être lui qui a eu besoin de moi. On ne sait pas qui a besoin de l'autre à la finale. On s'est peut-être entraidé. C'est tout.</w:t>
      </w:r>
      <w:r>
        <w:rPr>
          <w:sz w:val="24"/>
          <w:szCs w:val="24"/>
        </w:rPr>
        <w:t> »</w:t>
      </w:r>
    </w:p>
    <w:p w:rsidR="00AE7B86" w:rsidRPr="000E6E20" w:rsidRDefault="00462844" w:rsidP="001B58CC">
      <w:pPr>
        <w:jc w:val="both"/>
        <w:rPr>
          <w:rFonts w:cstheme="minorHAnsi"/>
          <w:sz w:val="23"/>
          <w:szCs w:val="23"/>
        </w:rPr>
      </w:pPr>
      <w:r>
        <w:rPr>
          <w:rFonts w:cstheme="minorHAnsi"/>
          <w:sz w:val="23"/>
          <w:szCs w:val="23"/>
        </w:rPr>
        <w:t>P</w:t>
      </w:r>
      <w:r w:rsidR="00B164C9" w:rsidRPr="000E6E20">
        <w:rPr>
          <w:rFonts w:cstheme="minorHAnsi"/>
          <w:sz w:val="23"/>
          <w:szCs w:val="23"/>
        </w:rPr>
        <w:t>robablement, vous avez été frappé</w:t>
      </w:r>
      <w:r w:rsidR="00C64946" w:rsidRPr="000E6E20">
        <w:rPr>
          <w:rFonts w:cstheme="minorHAnsi"/>
          <w:sz w:val="23"/>
          <w:szCs w:val="23"/>
        </w:rPr>
        <w:t>s</w:t>
      </w:r>
      <w:r w:rsidR="00B164C9" w:rsidRPr="000E6E20">
        <w:rPr>
          <w:rFonts w:cstheme="minorHAnsi"/>
          <w:sz w:val="23"/>
          <w:szCs w:val="23"/>
        </w:rPr>
        <w:t xml:space="preserve"> </w:t>
      </w:r>
      <w:r w:rsidR="00C8551E" w:rsidRPr="000E6E20">
        <w:rPr>
          <w:rFonts w:cstheme="minorHAnsi"/>
          <w:sz w:val="23"/>
          <w:szCs w:val="23"/>
        </w:rPr>
        <w:t>par</w:t>
      </w:r>
      <w:r w:rsidR="00B164C9" w:rsidRPr="000E6E20">
        <w:rPr>
          <w:rFonts w:cstheme="minorHAnsi"/>
          <w:sz w:val="23"/>
          <w:szCs w:val="23"/>
        </w:rPr>
        <w:t xml:space="preserve"> ce magnifique récit d’itinéraire spirituel. </w:t>
      </w:r>
    </w:p>
    <w:p w:rsidR="00B164C9" w:rsidRPr="000E6E20" w:rsidRDefault="00B164C9" w:rsidP="001B58CC">
      <w:pPr>
        <w:jc w:val="both"/>
        <w:rPr>
          <w:sz w:val="23"/>
          <w:szCs w:val="23"/>
        </w:rPr>
      </w:pPr>
      <w:r w:rsidRPr="000E6E20">
        <w:rPr>
          <w:rFonts w:cstheme="minorHAnsi"/>
          <w:sz w:val="23"/>
          <w:szCs w:val="23"/>
        </w:rPr>
        <w:lastRenderedPageBreak/>
        <w:t>D’abord</w:t>
      </w:r>
      <w:r w:rsidR="00AE7B86" w:rsidRPr="000E6E20">
        <w:rPr>
          <w:rFonts w:cstheme="minorHAnsi"/>
          <w:sz w:val="23"/>
          <w:szCs w:val="23"/>
        </w:rPr>
        <w:t>,</w:t>
      </w:r>
      <w:r w:rsidRPr="000E6E20">
        <w:rPr>
          <w:rFonts w:cstheme="minorHAnsi"/>
          <w:sz w:val="23"/>
          <w:szCs w:val="23"/>
        </w:rPr>
        <w:t xml:space="preserve"> Dieu passe d’un « ça » à celui qui </w:t>
      </w:r>
      <w:r w:rsidR="00C64946" w:rsidRPr="000E6E20">
        <w:rPr>
          <w:rFonts w:cstheme="minorHAnsi"/>
          <w:sz w:val="23"/>
          <w:szCs w:val="23"/>
        </w:rPr>
        <w:t>« </w:t>
      </w:r>
      <w:r w:rsidRPr="000E6E20">
        <w:rPr>
          <w:rFonts w:cstheme="minorHAnsi"/>
          <w:sz w:val="23"/>
          <w:szCs w:val="23"/>
        </w:rPr>
        <w:t>m’appelle</w:t>
      </w:r>
      <w:r w:rsidR="00C64946" w:rsidRPr="000E6E20">
        <w:rPr>
          <w:rFonts w:cstheme="minorHAnsi"/>
          <w:sz w:val="23"/>
          <w:szCs w:val="23"/>
        </w:rPr>
        <w:t> »</w:t>
      </w:r>
      <w:r w:rsidRPr="000E6E20">
        <w:rPr>
          <w:rFonts w:cstheme="minorHAnsi"/>
          <w:sz w:val="23"/>
          <w:szCs w:val="23"/>
        </w:rPr>
        <w:t xml:space="preserve"> : il était une chose, il devient quelqu’un avec qui la personne est en relation. Puis la personne dit que cet appel a changé sa vie, </w:t>
      </w:r>
      <w:r w:rsidR="00E4794D" w:rsidRPr="000E6E20">
        <w:rPr>
          <w:rFonts w:cstheme="minorHAnsi"/>
          <w:sz w:val="23"/>
          <w:szCs w:val="23"/>
        </w:rPr>
        <w:t>il y a</w:t>
      </w:r>
      <w:r w:rsidRPr="000E6E20">
        <w:rPr>
          <w:rFonts w:cstheme="minorHAnsi"/>
          <w:sz w:val="23"/>
          <w:szCs w:val="23"/>
        </w:rPr>
        <w:t xml:space="preserve"> un </w:t>
      </w:r>
      <w:r w:rsidRPr="000E6E20">
        <w:rPr>
          <w:rFonts w:cstheme="minorHAnsi"/>
          <w:i/>
          <w:sz w:val="23"/>
          <w:szCs w:val="23"/>
        </w:rPr>
        <w:t>avant</w:t>
      </w:r>
      <w:r w:rsidRPr="000E6E20">
        <w:rPr>
          <w:rFonts w:cstheme="minorHAnsi"/>
          <w:sz w:val="23"/>
          <w:szCs w:val="23"/>
        </w:rPr>
        <w:t xml:space="preserve"> et un </w:t>
      </w:r>
      <w:r w:rsidRPr="000E6E20">
        <w:rPr>
          <w:rFonts w:cstheme="minorHAnsi"/>
          <w:i/>
          <w:sz w:val="23"/>
          <w:szCs w:val="23"/>
        </w:rPr>
        <w:t>après</w:t>
      </w:r>
      <w:r w:rsidRPr="000E6E20">
        <w:rPr>
          <w:rFonts w:cstheme="minorHAnsi"/>
          <w:sz w:val="23"/>
          <w:szCs w:val="23"/>
        </w:rPr>
        <w:t> : « </w:t>
      </w:r>
      <w:r w:rsidRPr="000E6E20">
        <w:rPr>
          <w:sz w:val="23"/>
          <w:szCs w:val="23"/>
        </w:rPr>
        <w:t xml:space="preserve">J'étais dans les ténèbres, je suis dans la lumière. ». Dans ce passage des ténèbres à la lumière, on peut reconnaître une </w:t>
      </w:r>
      <w:r w:rsidR="00AE7B86" w:rsidRPr="000E6E20">
        <w:rPr>
          <w:sz w:val="23"/>
          <w:szCs w:val="23"/>
        </w:rPr>
        <w:t>façon</w:t>
      </w:r>
      <w:r w:rsidRPr="000E6E20">
        <w:rPr>
          <w:sz w:val="23"/>
          <w:szCs w:val="23"/>
        </w:rPr>
        <w:t xml:space="preserve"> d</w:t>
      </w:r>
      <w:r w:rsidR="00C8551E" w:rsidRPr="000E6E20">
        <w:rPr>
          <w:sz w:val="23"/>
          <w:szCs w:val="23"/>
        </w:rPr>
        <w:t xml:space="preserve">e </w:t>
      </w:r>
      <w:r w:rsidR="00AE7B86" w:rsidRPr="000E6E20">
        <w:rPr>
          <w:sz w:val="23"/>
          <w:szCs w:val="23"/>
        </w:rPr>
        <w:t>dire le</w:t>
      </w:r>
      <w:r w:rsidR="00C8551E" w:rsidRPr="000E6E20">
        <w:rPr>
          <w:sz w:val="23"/>
          <w:szCs w:val="23"/>
        </w:rPr>
        <w:t xml:space="preserve"> salut vécu</w:t>
      </w:r>
      <w:r w:rsidRPr="000E6E20">
        <w:rPr>
          <w:sz w:val="23"/>
          <w:szCs w:val="23"/>
        </w:rPr>
        <w:t xml:space="preserve">. </w:t>
      </w:r>
      <w:r w:rsidR="002D2771" w:rsidRPr="000E6E20">
        <w:rPr>
          <w:sz w:val="23"/>
          <w:szCs w:val="23"/>
        </w:rPr>
        <w:t xml:space="preserve">Puis la personne souligne </w:t>
      </w:r>
      <w:r w:rsidR="00AE7B86" w:rsidRPr="000E6E20">
        <w:rPr>
          <w:sz w:val="23"/>
          <w:szCs w:val="23"/>
        </w:rPr>
        <w:t xml:space="preserve">qu'elle </w:t>
      </w:r>
      <w:r w:rsidR="002D2771" w:rsidRPr="000E6E20">
        <w:rPr>
          <w:sz w:val="23"/>
          <w:szCs w:val="23"/>
        </w:rPr>
        <w:t>n’a pas un savoir</w:t>
      </w:r>
      <w:r w:rsidR="00E4794D" w:rsidRPr="000E6E20">
        <w:rPr>
          <w:sz w:val="23"/>
          <w:szCs w:val="23"/>
        </w:rPr>
        <w:t xml:space="preserve"> précis</w:t>
      </w:r>
      <w:r w:rsidR="002D2771" w:rsidRPr="000E6E20">
        <w:rPr>
          <w:sz w:val="23"/>
          <w:szCs w:val="23"/>
        </w:rPr>
        <w:t xml:space="preserve"> sur ce qui s’est passé : elle utilise 4 fois « ne pas savoir » </w:t>
      </w:r>
      <w:r w:rsidR="00AE7B86" w:rsidRPr="000E6E20">
        <w:rPr>
          <w:sz w:val="23"/>
          <w:szCs w:val="23"/>
        </w:rPr>
        <w:t>en</w:t>
      </w:r>
      <w:r w:rsidR="002D2771" w:rsidRPr="000E6E20">
        <w:rPr>
          <w:sz w:val="23"/>
          <w:szCs w:val="23"/>
        </w:rPr>
        <w:t xml:space="preserve"> quelques lignes. Mais elle se focalise sur le résultat qu’elle qualifie de « beau » et « il faut le vivre ». </w:t>
      </w:r>
      <w:r w:rsidR="00E4794D" w:rsidRPr="000E6E20">
        <w:rPr>
          <w:sz w:val="23"/>
          <w:szCs w:val="23"/>
        </w:rPr>
        <w:t>E</w:t>
      </w:r>
      <w:r w:rsidR="002D2771" w:rsidRPr="000E6E20">
        <w:rPr>
          <w:sz w:val="23"/>
          <w:szCs w:val="23"/>
        </w:rPr>
        <w:t>lle entre</w:t>
      </w:r>
      <w:r w:rsidR="00E4794D" w:rsidRPr="000E6E20">
        <w:rPr>
          <w:sz w:val="23"/>
          <w:szCs w:val="23"/>
        </w:rPr>
        <w:t xml:space="preserve"> ensuite</w:t>
      </w:r>
      <w:r w:rsidR="002D2771" w:rsidRPr="000E6E20">
        <w:rPr>
          <w:sz w:val="23"/>
          <w:szCs w:val="23"/>
        </w:rPr>
        <w:t xml:space="preserve"> en narration de son expérience. Je relis.</w:t>
      </w:r>
    </w:p>
    <w:p w:rsidR="002D2771" w:rsidRPr="000E6E20" w:rsidRDefault="002D2771" w:rsidP="002D2771">
      <w:pPr>
        <w:pBdr>
          <w:top w:val="single" w:sz="4" w:space="1" w:color="auto"/>
          <w:left w:val="single" w:sz="4" w:space="4" w:color="auto"/>
          <w:bottom w:val="single" w:sz="4" w:space="1" w:color="auto"/>
          <w:right w:val="single" w:sz="4" w:space="4" w:color="auto"/>
        </w:pBdr>
        <w:jc w:val="both"/>
        <w:rPr>
          <w:rFonts w:cstheme="minorHAnsi"/>
          <w:sz w:val="23"/>
          <w:szCs w:val="23"/>
        </w:rPr>
      </w:pPr>
      <w:r w:rsidRPr="000E6E20">
        <w:rPr>
          <w:rFonts w:cstheme="minorHAnsi"/>
          <w:sz w:val="23"/>
          <w:szCs w:val="23"/>
        </w:rPr>
        <w:t>Section II, §2 : « Je l'ai vu une fois, Dieu, et en une fois il a tout fait pour moi. Sans savoir qui c'était parce que je ne savais pas qui c'était. Parce que Dieu, on n'a pas d'image, on n'a pas de photo, on n'a rien sur lui. Et là il est venu. Je ne lui ai pas demandé de prouver. Il m'a pris la main, et en me prenant la main, il a tout dit. Je l'ai senti à côté de moi et, c'est bizarre, je n'étais pas dans l'état normal, je n'avais pas bu, je n'avais pas fumé. Même mes clopes, je les trouvais dégueulasses à ce moment-là. Donc pour que je trouve mes clopes dégueulasses c'est qu'il y avait quelqu'un à côté de moi qui me dit</w:t>
      </w:r>
      <w:r w:rsidR="00C64946" w:rsidRPr="000E6E20">
        <w:rPr>
          <w:rFonts w:cstheme="minorHAnsi"/>
          <w:sz w:val="23"/>
          <w:szCs w:val="23"/>
        </w:rPr>
        <w:t> :</w:t>
      </w:r>
      <w:r w:rsidRPr="000E6E20">
        <w:rPr>
          <w:rFonts w:cstheme="minorHAnsi"/>
          <w:sz w:val="23"/>
          <w:szCs w:val="23"/>
        </w:rPr>
        <w:t xml:space="preserve"> « J'ai besoin de toi. » C'est peut-être lui qui a eu besoin de moi. On ne sait pas qui a besoin de l'autre à la finale. On s'est peut-être entraidé. C'est tout. »</w:t>
      </w:r>
    </w:p>
    <w:p w:rsidR="00F938B0" w:rsidRDefault="00C64946" w:rsidP="001B58CC">
      <w:pPr>
        <w:jc w:val="both"/>
        <w:rPr>
          <w:rFonts w:cstheme="minorHAnsi"/>
          <w:sz w:val="23"/>
          <w:szCs w:val="23"/>
        </w:rPr>
      </w:pPr>
      <w:r w:rsidRPr="000E6E20">
        <w:rPr>
          <w:rFonts w:cstheme="minorHAnsi"/>
          <w:sz w:val="23"/>
          <w:szCs w:val="23"/>
        </w:rPr>
        <w:t xml:space="preserve">Il se fait voir, il vient, il est non-reconnu, il se fait sentir à côté, il prend la main et dit tout, et cette rencontre </w:t>
      </w:r>
      <w:proofErr w:type="gramStart"/>
      <w:r w:rsidRPr="000E6E20">
        <w:rPr>
          <w:rFonts w:cstheme="minorHAnsi"/>
          <w:sz w:val="23"/>
          <w:szCs w:val="23"/>
        </w:rPr>
        <w:t>a</w:t>
      </w:r>
      <w:proofErr w:type="gramEnd"/>
      <w:r w:rsidRPr="000E6E20">
        <w:rPr>
          <w:rFonts w:cstheme="minorHAnsi"/>
          <w:sz w:val="23"/>
          <w:szCs w:val="23"/>
        </w:rPr>
        <w:t xml:space="preserve"> une saveur si singulière que ça change tout. Je suppose que vous reconnaissez dans ce récit</w:t>
      </w:r>
      <w:r w:rsidR="00E4794D" w:rsidRPr="000E6E20">
        <w:rPr>
          <w:rFonts w:cstheme="minorHAnsi"/>
          <w:sz w:val="23"/>
          <w:szCs w:val="23"/>
        </w:rPr>
        <w:t>,</w:t>
      </w:r>
      <w:r w:rsidRPr="000E6E20">
        <w:rPr>
          <w:rFonts w:cstheme="minorHAnsi"/>
          <w:sz w:val="23"/>
          <w:szCs w:val="23"/>
        </w:rPr>
        <w:t xml:space="preserve"> un écho du récit des pèlerins d’Emmaüs où Jésus ressuscité se fait voir, il vient sur le chemin et se rend présent avec eux, il dit tout et rend les cœurs brûlants. C’est Lui qui a l’initiative de prendre contact, de faire sentir sa présence, à Emmaüs comme ici.</w:t>
      </w:r>
      <w:r w:rsidR="00F938B0" w:rsidRPr="000E6E20">
        <w:rPr>
          <w:rFonts w:cstheme="minorHAnsi"/>
          <w:sz w:val="23"/>
          <w:szCs w:val="23"/>
        </w:rPr>
        <w:t xml:space="preserve"> La personne dit que Jésus lui a dit « J’ai besoin de toi », mais elle demeure dans la non-maîtrise pour interpréter cette parole</w:t>
      </w:r>
      <w:r w:rsidR="00AE7B86" w:rsidRPr="000E6E20">
        <w:rPr>
          <w:rFonts w:cstheme="minorHAnsi"/>
          <w:sz w:val="23"/>
          <w:szCs w:val="23"/>
        </w:rPr>
        <w:t>,</w:t>
      </w:r>
      <w:r w:rsidR="00F938B0" w:rsidRPr="000E6E20">
        <w:rPr>
          <w:rFonts w:cstheme="minorHAnsi"/>
          <w:sz w:val="23"/>
          <w:szCs w:val="23"/>
        </w:rPr>
        <w:t xml:space="preserve"> comme le m</w:t>
      </w:r>
      <w:r w:rsidR="00AE7B86" w:rsidRPr="000E6E20">
        <w:rPr>
          <w:rFonts w:cstheme="minorHAnsi"/>
          <w:sz w:val="23"/>
          <w:szCs w:val="23"/>
        </w:rPr>
        <w:t>ontrent</w:t>
      </w:r>
      <w:r w:rsidR="00F938B0" w:rsidRPr="000E6E20">
        <w:rPr>
          <w:rFonts w:cstheme="minorHAnsi"/>
          <w:sz w:val="23"/>
          <w:szCs w:val="23"/>
        </w:rPr>
        <w:t xml:space="preserve"> les deux « peut-être » et le « on ne sait pas ». Au fil des trois tentatives pour interpréter </w:t>
      </w:r>
      <w:r w:rsidR="00E4794D" w:rsidRPr="000E6E20">
        <w:rPr>
          <w:rFonts w:cstheme="minorHAnsi"/>
          <w:sz w:val="23"/>
          <w:szCs w:val="23"/>
        </w:rPr>
        <w:t>la</w:t>
      </w:r>
      <w:r w:rsidR="00F938B0" w:rsidRPr="000E6E20">
        <w:rPr>
          <w:rFonts w:cstheme="minorHAnsi"/>
          <w:sz w:val="23"/>
          <w:szCs w:val="23"/>
        </w:rPr>
        <w:t xml:space="preserve"> parole entendue, la personne passe d’un « lui a eu besoin de moi » à « on ne sait pas qui a besoin de l’autre » pour conclure « on s’est peut-être entraidé ». Donc on va, pas à pas, vers une forme de réciprocité.</w:t>
      </w:r>
    </w:p>
    <w:p w:rsidR="00462844" w:rsidRDefault="00462844" w:rsidP="001B58CC">
      <w:pPr>
        <w:jc w:val="both"/>
        <w:rPr>
          <w:rFonts w:cstheme="minorHAnsi"/>
          <w:sz w:val="23"/>
          <w:szCs w:val="23"/>
        </w:rPr>
      </w:pPr>
    </w:p>
    <w:p w:rsidR="00462844" w:rsidRPr="000E6E20" w:rsidRDefault="00462844" w:rsidP="001B58CC">
      <w:pPr>
        <w:jc w:val="both"/>
        <w:rPr>
          <w:rFonts w:cstheme="minorHAnsi"/>
          <w:sz w:val="23"/>
          <w:szCs w:val="23"/>
        </w:rPr>
      </w:pPr>
      <w:r>
        <w:rPr>
          <w:rFonts w:cstheme="minorHAnsi"/>
          <w:sz w:val="23"/>
          <w:szCs w:val="23"/>
        </w:rPr>
        <w:t>Regardons maintenant la troisième prise de parole :</w:t>
      </w:r>
    </w:p>
    <w:p w:rsidR="00462844" w:rsidRDefault="00462844" w:rsidP="00462844">
      <w:pPr>
        <w:pBdr>
          <w:top w:val="single" w:sz="4" w:space="1" w:color="auto"/>
          <w:left w:val="single" w:sz="4" w:space="4" w:color="auto"/>
          <w:bottom w:val="single" w:sz="4" w:space="1" w:color="auto"/>
          <w:right w:val="single" w:sz="4" w:space="4" w:color="auto"/>
        </w:pBdr>
        <w:tabs>
          <w:tab w:val="left" w:pos="284"/>
        </w:tabs>
        <w:spacing w:after="0"/>
        <w:jc w:val="both"/>
        <w:rPr>
          <w:sz w:val="24"/>
          <w:szCs w:val="24"/>
        </w:rPr>
      </w:pPr>
      <w:r>
        <w:rPr>
          <w:sz w:val="24"/>
          <w:szCs w:val="24"/>
        </w:rPr>
        <w:t>Section II, § 3 : « </w:t>
      </w:r>
      <w:r w:rsidRPr="00CF0BC3">
        <w:rPr>
          <w:sz w:val="24"/>
          <w:szCs w:val="24"/>
        </w:rPr>
        <w:t xml:space="preserve">Je pense qu'on rencontre Dieu aussi dans ses propres faiblesses. C'est quand on est au plus mal qu'on ressent au fond de soi-même qu'il y a cette présence de Dieu en soi. Même si parfois on le ressent, c'est dans son absence qu'il est présent en fin de compte. </w:t>
      </w:r>
    </w:p>
    <w:p w:rsidR="00462844" w:rsidRDefault="00462844" w:rsidP="00462844">
      <w:pPr>
        <w:pBdr>
          <w:top w:val="single" w:sz="4" w:space="1" w:color="auto"/>
          <w:left w:val="single" w:sz="4" w:space="4" w:color="auto"/>
          <w:bottom w:val="single" w:sz="4" w:space="1" w:color="auto"/>
          <w:right w:val="single" w:sz="4" w:space="4" w:color="auto"/>
        </w:pBdr>
        <w:tabs>
          <w:tab w:val="left" w:pos="284"/>
        </w:tabs>
        <w:jc w:val="both"/>
        <w:rPr>
          <w:sz w:val="24"/>
          <w:szCs w:val="24"/>
        </w:rPr>
      </w:pPr>
      <w:r>
        <w:rPr>
          <w:sz w:val="24"/>
          <w:szCs w:val="24"/>
        </w:rPr>
        <w:t>M</w:t>
      </w:r>
      <w:r w:rsidRPr="00E529DD">
        <w:rPr>
          <w:sz w:val="24"/>
          <w:szCs w:val="24"/>
        </w:rPr>
        <w:t>ême dans mon enfance, je m'en remettais toujours à cette invisibilité que je ressentais dans mon cœur. Et ça ne m'a jamais quitté.</w:t>
      </w:r>
      <w:r>
        <w:rPr>
          <w:sz w:val="24"/>
          <w:szCs w:val="24"/>
        </w:rPr>
        <w:t> »</w:t>
      </w:r>
    </w:p>
    <w:p w:rsidR="00B164C9" w:rsidRDefault="00D313EE" w:rsidP="001B58CC">
      <w:pPr>
        <w:jc w:val="both"/>
        <w:rPr>
          <w:rFonts w:cstheme="minorHAnsi"/>
          <w:sz w:val="23"/>
          <w:szCs w:val="23"/>
        </w:rPr>
      </w:pPr>
      <w:r w:rsidRPr="000E6E20">
        <w:rPr>
          <w:rFonts w:cstheme="minorHAnsi"/>
          <w:sz w:val="23"/>
          <w:szCs w:val="23"/>
        </w:rPr>
        <w:t xml:space="preserve">La figure de Dieu présentée </w:t>
      </w:r>
      <w:r w:rsidR="00AE7B86" w:rsidRPr="000E6E20">
        <w:rPr>
          <w:rFonts w:cstheme="minorHAnsi"/>
          <w:sz w:val="23"/>
          <w:szCs w:val="23"/>
        </w:rPr>
        <w:t xml:space="preserve">ici </w:t>
      </w:r>
      <w:r w:rsidR="00642830" w:rsidRPr="000E6E20">
        <w:rPr>
          <w:rFonts w:cstheme="minorHAnsi"/>
          <w:sz w:val="23"/>
          <w:szCs w:val="23"/>
        </w:rPr>
        <w:t xml:space="preserve">n'est pas une </w:t>
      </w:r>
      <w:r w:rsidR="00A83697" w:rsidRPr="000E6E20">
        <w:rPr>
          <w:rFonts w:cstheme="minorHAnsi"/>
          <w:sz w:val="23"/>
          <w:szCs w:val="23"/>
        </w:rPr>
        <w:t>extériorité</w:t>
      </w:r>
      <w:r w:rsidRPr="000E6E20">
        <w:rPr>
          <w:rFonts w:cstheme="minorHAnsi"/>
          <w:sz w:val="23"/>
          <w:szCs w:val="23"/>
        </w:rPr>
        <w:t xml:space="preserve">, Dieu est une expérience immédiate qui se ressent </w:t>
      </w:r>
      <w:r w:rsidR="00AE7B86" w:rsidRPr="000E6E20">
        <w:rPr>
          <w:rFonts w:cstheme="minorHAnsi"/>
          <w:sz w:val="23"/>
          <w:szCs w:val="23"/>
        </w:rPr>
        <w:t xml:space="preserve">à l’intime </w:t>
      </w:r>
      <w:r w:rsidRPr="000E6E20">
        <w:rPr>
          <w:rFonts w:cstheme="minorHAnsi"/>
          <w:sz w:val="23"/>
          <w:szCs w:val="23"/>
        </w:rPr>
        <w:t xml:space="preserve">et s’expérimente dans ses propres faiblesses. </w:t>
      </w:r>
      <w:r w:rsidR="00E4794D" w:rsidRPr="000E6E20">
        <w:rPr>
          <w:rFonts w:cstheme="minorHAnsi"/>
          <w:sz w:val="23"/>
          <w:szCs w:val="23"/>
        </w:rPr>
        <w:t>Que dit la personne</w:t>
      </w:r>
      <w:r w:rsidRPr="000E6E20">
        <w:rPr>
          <w:rFonts w:cstheme="minorHAnsi"/>
          <w:sz w:val="23"/>
          <w:szCs w:val="23"/>
        </w:rPr>
        <w:t xml:space="preserve"> ? </w:t>
      </w:r>
      <w:r w:rsidR="00F938B0" w:rsidRPr="000E6E20">
        <w:rPr>
          <w:rFonts w:cstheme="minorHAnsi"/>
          <w:sz w:val="23"/>
          <w:szCs w:val="23"/>
        </w:rPr>
        <w:t>Dieu</w:t>
      </w:r>
      <w:r w:rsidR="00E4794D" w:rsidRPr="000E6E20">
        <w:rPr>
          <w:rFonts w:cstheme="minorHAnsi"/>
          <w:sz w:val="23"/>
          <w:szCs w:val="23"/>
        </w:rPr>
        <w:t xml:space="preserve"> est </w:t>
      </w:r>
      <w:r w:rsidR="00F938B0" w:rsidRPr="000E6E20">
        <w:rPr>
          <w:rFonts w:cstheme="minorHAnsi"/>
          <w:sz w:val="23"/>
          <w:szCs w:val="23"/>
        </w:rPr>
        <w:t xml:space="preserve">une </w:t>
      </w:r>
      <w:r w:rsidRPr="000E6E20">
        <w:rPr>
          <w:rFonts w:cstheme="minorHAnsi"/>
          <w:sz w:val="23"/>
          <w:szCs w:val="23"/>
        </w:rPr>
        <w:t>« </w:t>
      </w:r>
      <w:r w:rsidR="00F938B0" w:rsidRPr="000E6E20">
        <w:rPr>
          <w:rFonts w:cstheme="minorHAnsi"/>
          <w:sz w:val="23"/>
          <w:szCs w:val="23"/>
        </w:rPr>
        <w:t>présence en soi</w:t>
      </w:r>
      <w:r w:rsidRPr="000E6E20">
        <w:rPr>
          <w:rFonts w:cstheme="minorHAnsi"/>
          <w:sz w:val="23"/>
          <w:szCs w:val="23"/>
        </w:rPr>
        <w:t> »</w:t>
      </w:r>
      <w:r w:rsidR="00F938B0" w:rsidRPr="000E6E20">
        <w:rPr>
          <w:rFonts w:cstheme="minorHAnsi"/>
          <w:sz w:val="23"/>
          <w:szCs w:val="23"/>
        </w:rPr>
        <w:t xml:space="preserve">, </w:t>
      </w:r>
      <w:r w:rsidRPr="000E6E20">
        <w:rPr>
          <w:rFonts w:cstheme="minorHAnsi"/>
          <w:sz w:val="23"/>
          <w:szCs w:val="23"/>
        </w:rPr>
        <w:t>« </w:t>
      </w:r>
      <w:r w:rsidR="00F938B0" w:rsidRPr="000E6E20">
        <w:rPr>
          <w:rFonts w:cstheme="minorHAnsi"/>
          <w:sz w:val="23"/>
          <w:szCs w:val="23"/>
        </w:rPr>
        <w:t>au fond de soi</w:t>
      </w:r>
      <w:r w:rsidRPr="000E6E20">
        <w:rPr>
          <w:rFonts w:cstheme="minorHAnsi"/>
          <w:sz w:val="23"/>
          <w:szCs w:val="23"/>
        </w:rPr>
        <w:t> »</w:t>
      </w:r>
      <w:r w:rsidR="00F938B0" w:rsidRPr="000E6E20">
        <w:rPr>
          <w:rFonts w:cstheme="minorHAnsi"/>
          <w:sz w:val="23"/>
          <w:szCs w:val="23"/>
        </w:rPr>
        <w:t xml:space="preserve">, qu’on ressent présent dans son absence. Il est </w:t>
      </w:r>
      <w:proofErr w:type="gramStart"/>
      <w:r w:rsidR="00E4794D" w:rsidRPr="000E6E20">
        <w:rPr>
          <w:rFonts w:cstheme="minorHAnsi"/>
          <w:sz w:val="23"/>
          <w:szCs w:val="23"/>
        </w:rPr>
        <w:t>une</w:t>
      </w:r>
      <w:proofErr w:type="gramEnd"/>
      <w:r w:rsidR="00F938B0" w:rsidRPr="000E6E20">
        <w:rPr>
          <w:rFonts w:cstheme="minorHAnsi"/>
          <w:sz w:val="23"/>
          <w:szCs w:val="23"/>
        </w:rPr>
        <w:t xml:space="preserve"> invisible présence ressentie dans </w:t>
      </w:r>
      <w:r w:rsidR="00E4794D" w:rsidRPr="000E6E20">
        <w:rPr>
          <w:rFonts w:cstheme="minorHAnsi"/>
          <w:sz w:val="23"/>
          <w:szCs w:val="23"/>
        </w:rPr>
        <w:t>le</w:t>
      </w:r>
      <w:r w:rsidR="00F938B0" w:rsidRPr="000E6E20">
        <w:rPr>
          <w:rFonts w:cstheme="minorHAnsi"/>
          <w:sz w:val="23"/>
          <w:szCs w:val="23"/>
        </w:rPr>
        <w:t xml:space="preserve"> </w:t>
      </w:r>
      <w:r w:rsidRPr="000E6E20">
        <w:rPr>
          <w:rFonts w:cstheme="minorHAnsi"/>
          <w:sz w:val="23"/>
          <w:szCs w:val="23"/>
        </w:rPr>
        <w:t>cœur</w:t>
      </w:r>
      <w:r w:rsidR="00F938B0" w:rsidRPr="000E6E20">
        <w:rPr>
          <w:rFonts w:cstheme="minorHAnsi"/>
          <w:sz w:val="23"/>
          <w:szCs w:val="23"/>
        </w:rPr>
        <w:t xml:space="preserve"> à qui la personne se remet toujours.</w:t>
      </w:r>
      <w:r w:rsidRPr="000E6E20">
        <w:rPr>
          <w:rFonts w:cstheme="minorHAnsi"/>
          <w:sz w:val="23"/>
          <w:szCs w:val="23"/>
        </w:rPr>
        <w:t xml:space="preserve"> Cette parole fait entendre une vive expérience de la présence du Ressuscité dans son abs</w:t>
      </w:r>
      <w:r w:rsidR="00E4794D" w:rsidRPr="000E6E20">
        <w:rPr>
          <w:rFonts w:cstheme="minorHAnsi"/>
          <w:sz w:val="23"/>
          <w:szCs w:val="23"/>
        </w:rPr>
        <w:t>ence et son invisibilité mêmes.</w:t>
      </w:r>
    </w:p>
    <w:p w:rsidR="00462844" w:rsidRDefault="00462844" w:rsidP="001B58CC">
      <w:pPr>
        <w:jc w:val="both"/>
        <w:rPr>
          <w:rFonts w:cstheme="minorHAnsi"/>
          <w:sz w:val="23"/>
          <w:szCs w:val="23"/>
        </w:rPr>
      </w:pPr>
    </w:p>
    <w:p w:rsidR="00462844" w:rsidRDefault="00462844" w:rsidP="001B58CC">
      <w:pPr>
        <w:jc w:val="both"/>
        <w:rPr>
          <w:rFonts w:cstheme="minorHAnsi"/>
          <w:sz w:val="23"/>
          <w:szCs w:val="23"/>
        </w:rPr>
      </w:pPr>
    </w:p>
    <w:p w:rsidR="00462844" w:rsidRPr="000E6E20" w:rsidRDefault="00462844" w:rsidP="001B58CC">
      <w:pPr>
        <w:jc w:val="both"/>
        <w:rPr>
          <w:rFonts w:cstheme="minorHAnsi"/>
          <w:sz w:val="23"/>
          <w:szCs w:val="23"/>
        </w:rPr>
      </w:pPr>
      <w:r>
        <w:rPr>
          <w:rFonts w:cstheme="minorHAnsi"/>
          <w:sz w:val="23"/>
          <w:szCs w:val="23"/>
        </w:rPr>
        <w:t>Relisons la quatrième prise de parole :</w:t>
      </w:r>
    </w:p>
    <w:p w:rsidR="00462844" w:rsidRPr="00E529DD" w:rsidRDefault="00462844" w:rsidP="00462844">
      <w:pPr>
        <w:pBdr>
          <w:top w:val="single" w:sz="4" w:space="1" w:color="auto"/>
          <w:left w:val="single" w:sz="4" w:space="4" w:color="auto"/>
          <w:bottom w:val="single" w:sz="4" w:space="1" w:color="auto"/>
          <w:right w:val="single" w:sz="4" w:space="4" w:color="auto"/>
        </w:pBdr>
        <w:tabs>
          <w:tab w:val="left" w:pos="284"/>
        </w:tabs>
        <w:spacing w:after="0"/>
        <w:jc w:val="both"/>
        <w:rPr>
          <w:sz w:val="24"/>
          <w:szCs w:val="24"/>
        </w:rPr>
      </w:pPr>
      <w:r>
        <w:rPr>
          <w:sz w:val="24"/>
          <w:szCs w:val="24"/>
        </w:rPr>
        <w:t>Section II, § 4 : « </w:t>
      </w:r>
      <w:r w:rsidRPr="00E529DD">
        <w:rPr>
          <w:sz w:val="24"/>
          <w:szCs w:val="24"/>
        </w:rPr>
        <w:t>Pour moi, Dieu est important parce que quand je parle avec lui, même quand je l'engueule</w:t>
      </w:r>
      <w:r>
        <w:rPr>
          <w:sz w:val="24"/>
          <w:szCs w:val="24"/>
        </w:rPr>
        <w:t>,</w:t>
      </w:r>
      <w:r w:rsidRPr="00E529DD">
        <w:rPr>
          <w:sz w:val="24"/>
          <w:szCs w:val="24"/>
        </w:rPr>
        <w:t xml:space="preserve"> il me répond tout le temps. Je crois que Dieu il entend tout, il est prêt à écouter tout. Mais des fois, c'est nous qui ne savons pas qu'il est là avec nous.</w:t>
      </w:r>
    </w:p>
    <w:p w:rsidR="00462844" w:rsidRDefault="00462844" w:rsidP="00462844">
      <w:pPr>
        <w:pBdr>
          <w:top w:val="single" w:sz="4" w:space="1" w:color="auto"/>
          <w:left w:val="single" w:sz="4" w:space="4" w:color="auto"/>
          <w:bottom w:val="single" w:sz="4" w:space="1" w:color="auto"/>
          <w:right w:val="single" w:sz="4" w:space="4" w:color="auto"/>
        </w:pBdr>
        <w:tabs>
          <w:tab w:val="left" w:pos="284"/>
        </w:tabs>
        <w:jc w:val="both"/>
        <w:rPr>
          <w:sz w:val="24"/>
          <w:szCs w:val="24"/>
        </w:rPr>
      </w:pPr>
      <w:r>
        <w:rPr>
          <w:sz w:val="24"/>
          <w:szCs w:val="24"/>
        </w:rPr>
        <w:t>À</w:t>
      </w:r>
      <w:r w:rsidRPr="00E529DD">
        <w:rPr>
          <w:sz w:val="24"/>
          <w:szCs w:val="24"/>
        </w:rPr>
        <w:t xml:space="preserve"> chaque fois qu'on tombe</w:t>
      </w:r>
      <w:r>
        <w:rPr>
          <w:sz w:val="24"/>
          <w:szCs w:val="24"/>
        </w:rPr>
        <w:t>,</w:t>
      </w:r>
      <w:r w:rsidRPr="00E529DD">
        <w:rPr>
          <w:sz w:val="24"/>
          <w:szCs w:val="24"/>
        </w:rPr>
        <w:t xml:space="preserve"> Dieu est avec nous, il tombe avec nous. À chaque fois qu'on ne va pas, eh bien Dieu aussi il ne va pas, il est avec nous.</w:t>
      </w:r>
      <w:r>
        <w:rPr>
          <w:sz w:val="24"/>
          <w:szCs w:val="24"/>
        </w:rPr>
        <w:t> »</w:t>
      </w:r>
    </w:p>
    <w:p w:rsidR="00D313EE" w:rsidRDefault="0017047E" w:rsidP="001B58CC">
      <w:pPr>
        <w:jc w:val="both"/>
        <w:rPr>
          <w:rFonts w:cstheme="minorHAnsi"/>
          <w:sz w:val="23"/>
          <w:szCs w:val="23"/>
        </w:rPr>
      </w:pPr>
      <w:r w:rsidRPr="000E6E20">
        <w:rPr>
          <w:rFonts w:cstheme="minorHAnsi"/>
          <w:sz w:val="23"/>
          <w:szCs w:val="23"/>
        </w:rPr>
        <w:t>Le visage de Dieu qui apparait ici est celui d’un Dieu en dialogue, avec une grande simplicité dans ce lien puisque la personne va jusqu’à « engueule</w:t>
      </w:r>
      <w:r w:rsidR="00F17F78" w:rsidRPr="000E6E20">
        <w:rPr>
          <w:rFonts w:cstheme="minorHAnsi"/>
          <w:sz w:val="23"/>
          <w:szCs w:val="23"/>
        </w:rPr>
        <w:t>r</w:t>
      </w:r>
      <w:r w:rsidRPr="000E6E20">
        <w:rPr>
          <w:rFonts w:cstheme="minorHAnsi"/>
          <w:sz w:val="23"/>
          <w:szCs w:val="23"/>
        </w:rPr>
        <w:t> » Dieu. Dieu est fidèle dans le dialogue, répondant tout le temps, entendant tout, toujours prêt à écouter. Un Dieu toujours disponible</w:t>
      </w:r>
      <w:r w:rsidR="00D571CC" w:rsidRPr="000E6E20">
        <w:rPr>
          <w:rFonts w:cstheme="minorHAnsi"/>
          <w:sz w:val="23"/>
          <w:szCs w:val="23"/>
        </w:rPr>
        <w:t>, toujours dans la relation d’écoute et de réponse</w:t>
      </w:r>
      <w:r w:rsidRPr="000E6E20">
        <w:rPr>
          <w:rFonts w:cstheme="minorHAnsi"/>
          <w:sz w:val="23"/>
          <w:szCs w:val="23"/>
        </w:rPr>
        <w:t xml:space="preserve">. Si la communication est rompue, c’est </w:t>
      </w:r>
      <w:r w:rsidR="00F17F78" w:rsidRPr="000E6E20">
        <w:rPr>
          <w:rFonts w:cstheme="minorHAnsi"/>
          <w:sz w:val="23"/>
          <w:szCs w:val="23"/>
        </w:rPr>
        <w:t>parce</w:t>
      </w:r>
      <w:r w:rsidRPr="000E6E20">
        <w:rPr>
          <w:rFonts w:cstheme="minorHAnsi"/>
          <w:sz w:val="23"/>
          <w:szCs w:val="23"/>
        </w:rPr>
        <w:t xml:space="preserve"> que « des fois, nous ne savons pas qu’il est là avec nous ». Dieu dialogueur, Dieu disponible, Dieu avec nous. La personne dit à 4 reprises en 3 lignes </w:t>
      </w:r>
      <w:r w:rsidR="00D32EEF" w:rsidRPr="000E6E20">
        <w:rPr>
          <w:rFonts w:cstheme="minorHAnsi"/>
          <w:sz w:val="23"/>
          <w:szCs w:val="23"/>
        </w:rPr>
        <w:t xml:space="preserve">que Dieu est </w:t>
      </w:r>
      <w:r w:rsidRPr="000E6E20">
        <w:rPr>
          <w:rFonts w:cstheme="minorHAnsi"/>
          <w:sz w:val="23"/>
          <w:szCs w:val="23"/>
        </w:rPr>
        <w:t>« avec nous » </w:t>
      </w:r>
      <w:r w:rsidR="00D32EEF" w:rsidRPr="000E6E20">
        <w:rPr>
          <w:rFonts w:cstheme="minorHAnsi"/>
          <w:sz w:val="23"/>
          <w:szCs w:val="23"/>
        </w:rPr>
        <w:t xml:space="preserve">et que c’est « tout le temps » et « à chaque fois ». Cette insistance met en lumière la forte conviction de cette présence </w:t>
      </w:r>
      <w:r w:rsidR="00D571CC" w:rsidRPr="000E6E20">
        <w:rPr>
          <w:rFonts w:cstheme="minorHAnsi"/>
          <w:sz w:val="23"/>
          <w:szCs w:val="23"/>
        </w:rPr>
        <w:t xml:space="preserve">fidèle </w:t>
      </w:r>
      <w:r w:rsidR="00D32EEF" w:rsidRPr="000E6E20">
        <w:rPr>
          <w:rFonts w:cstheme="minorHAnsi"/>
          <w:sz w:val="23"/>
          <w:szCs w:val="23"/>
        </w:rPr>
        <w:t>avec nous de Dieu, de sa solidarité avec nous dans la chute</w:t>
      </w:r>
      <w:r w:rsidR="00F17F78" w:rsidRPr="000E6E20">
        <w:rPr>
          <w:rFonts w:cstheme="minorHAnsi"/>
          <w:sz w:val="23"/>
          <w:szCs w:val="23"/>
        </w:rPr>
        <w:t xml:space="preserve"> et</w:t>
      </w:r>
      <w:r w:rsidR="00D32EEF" w:rsidRPr="000E6E20">
        <w:rPr>
          <w:rFonts w:cstheme="minorHAnsi"/>
          <w:sz w:val="23"/>
          <w:szCs w:val="23"/>
        </w:rPr>
        <w:t xml:space="preserve"> le malheur. Dieu ne s’enfuit pas quand vient la chute, la croix, « Dieu aussi il ne va pas » dans ces moments-là, « il tombe avec nous », « il est avec nous ».</w:t>
      </w:r>
    </w:p>
    <w:p w:rsidR="00462844" w:rsidRDefault="00462844" w:rsidP="001B58CC">
      <w:pPr>
        <w:jc w:val="both"/>
        <w:rPr>
          <w:rFonts w:cstheme="minorHAnsi"/>
          <w:sz w:val="23"/>
          <w:szCs w:val="23"/>
        </w:rPr>
      </w:pPr>
    </w:p>
    <w:p w:rsidR="00462844" w:rsidRPr="000E6E20" w:rsidRDefault="00462844" w:rsidP="001B58CC">
      <w:pPr>
        <w:jc w:val="both"/>
        <w:rPr>
          <w:rFonts w:cstheme="minorHAnsi"/>
          <w:sz w:val="23"/>
          <w:szCs w:val="23"/>
        </w:rPr>
      </w:pPr>
      <w:r>
        <w:rPr>
          <w:rFonts w:cstheme="minorHAnsi"/>
          <w:sz w:val="23"/>
          <w:szCs w:val="23"/>
        </w:rPr>
        <w:t>Et maintenant, la cinquième et dernière prise de parole sur cette question :</w:t>
      </w:r>
    </w:p>
    <w:p w:rsidR="00462844" w:rsidRDefault="00462844" w:rsidP="00462844">
      <w:pPr>
        <w:pBdr>
          <w:top w:val="single" w:sz="4" w:space="1" w:color="auto"/>
          <w:left w:val="single" w:sz="4" w:space="4" w:color="auto"/>
          <w:bottom w:val="single" w:sz="4" w:space="1" w:color="auto"/>
          <w:right w:val="single" w:sz="4" w:space="4" w:color="auto"/>
        </w:pBdr>
        <w:tabs>
          <w:tab w:val="left" w:pos="284"/>
        </w:tabs>
        <w:jc w:val="both"/>
        <w:rPr>
          <w:sz w:val="24"/>
          <w:szCs w:val="24"/>
        </w:rPr>
      </w:pPr>
      <w:r>
        <w:rPr>
          <w:sz w:val="24"/>
          <w:szCs w:val="24"/>
        </w:rPr>
        <w:t>Section II, § 5 : « C</w:t>
      </w:r>
      <w:r w:rsidRPr="00E529DD">
        <w:rPr>
          <w:sz w:val="24"/>
          <w:szCs w:val="24"/>
        </w:rPr>
        <w:t xml:space="preserve">onnaître Dieu c'est faire le bien autour de soi. Quand tu donnes </w:t>
      </w:r>
      <w:r>
        <w:rPr>
          <w:sz w:val="24"/>
          <w:szCs w:val="24"/>
        </w:rPr>
        <w:t xml:space="preserve">un petit sourire </w:t>
      </w:r>
      <w:r w:rsidRPr="00E529DD">
        <w:rPr>
          <w:sz w:val="24"/>
          <w:szCs w:val="24"/>
        </w:rPr>
        <w:t xml:space="preserve">à ton voisin qui est complètement par terre, eh bien c'est connaître </w:t>
      </w:r>
      <w:r>
        <w:rPr>
          <w:sz w:val="24"/>
          <w:szCs w:val="24"/>
        </w:rPr>
        <w:t>Dieu.</w:t>
      </w:r>
      <w:r w:rsidRPr="00E529DD">
        <w:rPr>
          <w:sz w:val="24"/>
          <w:szCs w:val="24"/>
        </w:rPr>
        <w:t xml:space="preserve"> Connaître Dieu c'est être joyeux, c'est</w:t>
      </w:r>
      <w:r>
        <w:rPr>
          <w:sz w:val="24"/>
          <w:szCs w:val="24"/>
        </w:rPr>
        <w:t xml:space="preserve"> de savoir le partage, tout ça. »</w:t>
      </w:r>
    </w:p>
    <w:p w:rsidR="00D571CC" w:rsidRPr="000E6E20" w:rsidRDefault="00D571CC" w:rsidP="00B27129">
      <w:pPr>
        <w:jc w:val="both"/>
        <w:rPr>
          <w:rFonts w:cstheme="minorHAnsi"/>
          <w:sz w:val="23"/>
          <w:szCs w:val="23"/>
        </w:rPr>
      </w:pPr>
      <w:r w:rsidRPr="000E6E20">
        <w:rPr>
          <w:rFonts w:cstheme="minorHAnsi"/>
          <w:sz w:val="23"/>
          <w:szCs w:val="23"/>
        </w:rPr>
        <w:t>La personne met en exergue que connaître Dieu introduit à une capacité relationnelle bienfaisante : faire du bien</w:t>
      </w:r>
      <w:r w:rsidR="00593F37" w:rsidRPr="000E6E20">
        <w:rPr>
          <w:rFonts w:cstheme="minorHAnsi"/>
          <w:sz w:val="23"/>
          <w:szCs w:val="23"/>
        </w:rPr>
        <w:t>,</w:t>
      </w:r>
      <w:r w:rsidRPr="000E6E20">
        <w:rPr>
          <w:rFonts w:cstheme="minorHAnsi"/>
          <w:sz w:val="23"/>
          <w:szCs w:val="23"/>
        </w:rPr>
        <w:t xml:space="preserve"> sourire à celui qui est par terre, être joyeux, savoir le partage, « tout ça ».</w:t>
      </w:r>
      <w:r w:rsidR="00462844">
        <w:rPr>
          <w:rFonts w:cstheme="minorHAnsi"/>
          <w:sz w:val="23"/>
          <w:szCs w:val="23"/>
        </w:rPr>
        <w:t xml:space="preserve"> Mais en lisant de plus près, on peut peut-être aller plus loin. Il est possible que la personne veuille même dire</w:t>
      </w:r>
      <w:r w:rsidR="00B27129">
        <w:rPr>
          <w:rFonts w:cstheme="minorHAnsi"/>
          <w:sz w:val="23"/>
          <w:szCs w:val="23"/>
        </w:rPr>
        <w:t xml:space="preserve"> : connaître Dieu </w:t>
      </w:r>
      <w:r w:rsidR="00B27129" w:rsidRPr="004B4C0F">
        <w:rPr>
          <w:rFonts w:cstheme="minorHAnsi"/>
          <w:sz w:val="23"/>
          <w:szCs w:val="23"/>
        </w:rPr>
        <w:t xml:space="preserve">est </w:t>
      </w:r>
      <w:r w:rsidR="00B27129" w:rsidRPr="00B27129">
        <w:rPr>
          <w:rFonts w:cstheme="minorHAnsi"/>
          <w:sz w:val="23"/>
          <w:szCs w:val="23"/>
        </w:rPr>
        <w:t>la relation bonne.</w:t>
      </w:r>
      <w:r w:rsidR="00B27129">
        <w:rPr>
          <w:rFonts w:cstheme="minorHAnsi"/>
          <w:sz w:val="23"/>
          <w:szCs w:val="23"/>
        </w:rPr>
        <w:t xml:space="preserve"> Vivre une </w:t>
      </w:r>
      <w:r w:rsidR="00B27129" w:rsidRPr="00B27129">
        <w:rPr>
          <w:rFonts w:cstheme="minorHAnsi"/>
          <w:sz w:val="23"/>
          <w:szCs w:val="23"/>
        </w:rPr>
        <w:t xml:space="preserve">relation </w:t>
      </w:r>
      <w:r w:rsidR="00043095">
        <w:rPr>
          <w:rFonts w:cstheme="minorHAnsi"/>
          <w:sz w:val="23"/>
          <w:szCs w:val="23"/>
        </w:rPr>
        <w:t>qui</w:t>
      </w:r>
      <w:r w:rsidR="00B27129">
        <w:rPr>
          <w:rFonts w:cstheme="minorHAnsi"/>
          <w:sz w:val="23"/>
          <w:szCs w:val="23"/>
        </w:rPr>
        <w:t xml:space="preserve"> </w:t>
      </w:r>
      <w:r w:rsidR="00043095">
        <w:rPr>
          <w:rFonts w:cstheme="minorHAnsi"/>
          <w:sz w:val="23"/>
          <w:szCs w:val="23"/>
        </w:rPr>
        <w:t>vivifie</w:t>
      </w:r>
      <w:r w:rsidR="00B27129">
        <w:rPr>
          <w:rFonts w:cstheme="minorHAnsi"/>
          <w:sz w:val="23"/>
          <w:szCs w:val="23"/>
        </w:rPr>
        <w:t xml:space="preserve"> la vie en autrui,</w:t>
      </w:r>
      <w:r w:rsidR="00B27129" w:rsidRPr="00B27129">
        <w:rPr>
          <w:rFonts w:cstheme="minorHAnsi"/>
          <w:sz w:val="23"/>
          <w:szCs w:val="23"/>
        </w:rPr>
        <w:t xml:space="preserve"> est un </w:t>
      </w:r>
      <w:r w:rsidR="00B27129">
        <w:rPr>
          <w:rFonts w:cstheme="minorHAnsi"/>
          <w:sz w:val="23"/>
          <w:szCs w:val="23"/>
        </w:rPr>
        <w:t>« </w:t>
      </w:r>
      <w:r w:rsidR="00B27129" w:rsidRPr="00B27129">
        <w:rPr>
          <w:rFonts w:cstheme="minorHAnsi"/>
          <w:sz w:val="23"/>
          <w:szCs w:val="23"/>
        </w:rPr>
        <w:t>connaitre Dieu</w:t>
      </w:r>
      <w:r w:rsidR="00043095">
        <w:rPr>
          <w:rFonts w:cstheme="minorHAnsi"/>
          <w:sz w:val="23"/>
          <w:szCs w:val="23"/>
        </w:rPr>
        <w:t> »</w:t>
      </w:r>
      <w:r w:rsidR="004B4C0F">
        <w:rPr>
          <w:rFonts w:cstheme="minorHAnsi"/>
          <w:sz w:val="23"/>
          <w:szCs w:val="23"/>
        </w:rPr>
        <w:t>, une expérience de</w:t>
      </w:r>
      <w:r w:rsidR="00043095">
        <w:rPr>
          <w:rFonts w:cstheme="minorHAnsi"/>
          <w:sz w:val="23"/>
          <w:szCs w:val="23"/>
        </w:rPr>
        <w:t> </w:t>
      </w:r>
      <w:r w:rsidR="004B4C0F">
        <w:rPr>
          <w:rFonts w:cstheme="minorHAnsi"/>
          <w:sz w:val="23"/>
          <w:szCs w:val="23"/>
        </w:rPr>
        <w:t xml:space="preserve">communier à Dieu et de </w:t>
      </w:r>
      <w:r w:rsidR="00043095">
        <w:rPr>
          <w:rFonts w:cstheme="minorHAnsi"/>
          <w:sz w:val="23"/>
          <w:szCs w:val="23"/>
        </w:rPr>
        <w:t>devenir</w:t>
      </w:r>
      <w:r w:rsidR="00B27129">
        <w:rPr>
          <w:rFonts w:cstheme="minorHAnsi"/>
          <w:sz w:val="23"/>
          <w:szCs w:val="23"/>
        </w:rPr>
        <w:t xml:space="preserve"> participant de la dynamique même</w:t>
      </w:r>
      <w:r w:rsidR="00043095">
        <w:rPr>
          <w:rFonts w:cstheme="minorHAnsi"/>
          <w:sz w:val="23"/>
          <w:szCs w:val="23"/>
        </w:rPr>
        <w:t xml:space="preserve"> du Dieu</w:t>
      </w:r>
      <w:r w:rsidR="00B27129">
        <w:rPr>
          <w:rFonts w:cstheme="minorHAnsi"/>
          <w:sz w:val="23"/>
          <w:szCs w:val="23"/>
        </w:rPr>
        <w:t xml:space="preserve"> qui donne la vie.</w:t>
      </w:r>
    </w:p>
    <w:p w:rsidR="0027440B" w:rsidRPr="000E6E20" w:rsidRDefault="0027440B" w:rsidP="001B58CC">
      <w:pPr>
        <w:jc w:val="both"/>
        <w:rPr>
          <w:rFonts w:cstheme="minorHAnsi"/>
          <w:sz w:val="23"/>
          <w:szCs w:val="23"/>
        </w:rPr>
      </w:pPr>
    </w:p>
    <w:p w:rsidR="00C87597" w:rsidRPr="000E6E20" w:rsidRDefault="00D571CC" w:rsidP="001B58CC">
      <w:pPr>
        <w:jc w:val="both"/>
        <w:rPr>
          <w:rFonts w:cstheme="minorHAnsi"/>
          <w:sz w:val="23"/>
          <w:szCs w:val="23"/>
        </w:rPr>
      </w:pPr>
      <w:r w:rsidRPr="000E6E20">
        <w:rPr>
          <w:rFonts w:cstheme="minorHAnsi"/>
          <w:sz w:val="23"/>
          <w:szCs w:val="23"/>
        </w:rPr>
        <w:t>Au terme de cette section sur qui est Dieu pour elles, les personnes font ainsi surgir le visage du Dieu présent, Dieu avec nous, Dieu sauveur</w:t>
      </w:r>
      <w:r w:rsidR="00043095">
        <w:rPr>
          <w:rFonts w:cstheme="minorHAnsi"/>
          <w:sz w:val="23"/>
          <w:szCs w:val="23"/>
        </w:rPr>
        <w:t>, Dieu vivifiant</w:t>
      </w:r>
      <w:r w:rsidRPr="000E6E20">
        <w:rPr>
          <w:rFonts w:cstheme="minorHAnsi"/>
          <w:sz w:val="23"/>
          <w:szCs w:val="23"/>
        </w:rPr>
        <w:t>. La présence pascale du Ressuscité est ainsi approchée de diverses manières, avec une grande finesse et à partir de l’expérience de rencontre vécue par les personnes.</w:t>
      </w:r>
      <w:r w:rsidRPr="000E6E20">
        <w:rPr>
          <w:sz w:val="23"/>
          <w:szCs w:val="23"/>
        </w:rPr>
        <w:t xml:space="preserve"> </w:t>
      </w:r>
      <w:r w:rsidR="00157384" w:rsidRPr="000E6E20">
        <w:rPr>
          <w:rFonts w:cstheme="minorHAnsi"/>
          <w:sz w:val="23"/>
          <w:szCs w:val="23"/>
        </w:rPr>
        <w:t xml:space="preserve">Dieu est lumière et salut, il se tient à côté de nous, il tombe avec nous, nous prend par la main et </w:t>
      </w:r>
      <w:r w:rsidRPr="000E6E20">
        <w:rPr>
          <w:rFonts w:cstheme="minorHAnsi"/>
          <w:sz w:val="23"/>
          <w:szCs w:val="23"/>
        </w:rPr>
        <w:t>nous donne de vivre</w:t>
      </w:r>
      <w:r w:rsidR="00157384" w:rsidRPr="000E6E20">
        <w:rPr>
          <w:rFonts w:cstheme="minorHAnsi"/>
          <w:sz w:val="23"/>
          <w:szCs w:val="23"/>
        </w:rPr>
        <w:t xml:space="preserve"> dans la présence du Ressuscité pour faire cheminer des ténèbres vers la lumière.</w:t>
      </w:r>
    </w:p>
    <w:p w:rsidR="00D571CC" w:rsidRPr="000E6E20" w:rsidRDefault="00C87597" w:rsidP="001B58CC">
      <w:pPr>
        <w:jc w:val="both"/>
        <w:rPr>
          <w:rFonts w:cstheme="minorHAnsi"/>
          <w:sz w:val="23"/>
          <w:szCs w:val="23"/>
        </w:rPr>
      </w:pPr>
      <w:r w:rsidRPr="000E6E20">
        <w:rPr>
          <w:rFonts w:cstheme="minorHAnsi"/>
          <w:sz w:val="23"/>
          <w:szCs w:val="23"/>
        </w:rPr>
        <w:t>Je suppose que vous êtes comme moi, assez saisis par la christologie pascale dessinée par les personnes. Ce n’est pas une connaissance livresque qu’ils partage</w:t>
      </w:r>
      <w:r w:rsidR="00593F37" w:rsidRPr="000E6E20">
        <w:rPr>
          <w:rFonts w:cstheme="minorHAnsi"/>
          <w:sz w:val="23"/>
          <w:szCs w:val="23"/>
        </w:rPr>
        <w:t>nt avec nous</w:t>
      </w:r>
      <w:r w:rsidRPr="000E6E20">
        <w:rPr>
          <w:rFonts w:cstheme="minorHAnsi"/>
          <w:sz w:val="23"/>
          <w:szCs w:val="23"/>
        </w:rPr>
        <w:t xml:space="preserve">, mais le secret de leur expérience, de la révélation que Dieu leur a fait au creux de leur expérience de misère qu’ils traversent. </w:t>
      </w:r>
    </w:p>
    <w:p w:rsidR="00D571CC" w:rsidRPr="000E6E20" w:rsidRDefault="00D571CC" w:rsidP="001B58CC">
      <w:pPr>
        <w:jc w:val="both"/>
        <w:rPr>
          <w:rFonts w:cstheme="minorHAnsi"/>
          <w:sz w:val="23"/>
          <w:szCs w:val="23"/>
        </w:rPr>
      </w:pPr>
    </w:p>
    <w:p w:rsidR="00D571CC" w:rsidRPr="000E6E20" w:rsidRDefault="0088385A" w:rsidP="001B58CC">
      <w:pPr>
        <w:jc w:val="both"/>
        <w:rPr>
          <w:rFonts w:cstheme="minorHAnsi"/>
          <w:b/>
          <w:sz w:val="23"/>
          <w:szCs w:val="23"/>
        </w:rPr>
      </w:pPr>
      <w:r>
        <w:rPr>
          <w:rFonts w:cstheme="minorHAnsi"/>
          <w:b/>
          <w:sz w:val="23"/>
          <w:szCs w:val="23"/>
        </w:rPr>
        <w:t>Troisième</w:t>
      </w:r>
      <w:r w:rsidR="00D571CC" w:rsidRPr="000E6E20">
        <w:rPr>
          <w:rFonts w:cstheme="minorHAnsi"/>
          <w:b/>
          <w:sz w:val="23"/>
          <w:szCs w:val="23"/>
        </w:rPr>
        <w:t xml:space="preserve"> piste : </w:t>
      </w:r>
      <w:r w:rsidR="00157384" w:rsidRPr="000E6E20">
        <w:rPr>
          <w:rFonts w:cstheme="minorHAnsi"/>
          <w:b/>
          <w:sz w:val="23"/>
          <w:szCs w:val="23"/>
        </w:rPr>
        <w:t>Avoir l’audace de devenir une Église en sortie.</w:t>
      </w:r>
    </w:p>
    <w:p w:rsidR="001B58CC" w:rsidRPr="000E6E20" w:rsidRDefault="00157384" w:rsidP="00437A76">
      <w:pPr>
        <w:jc w:val="both"/>
        <w:rPr>
          <w:rFonts w:cstheme="minorHAnsi"/>
          <w:sz w:val="23"/>
          <w:szCs w:val="23"/>
        </w:rPr>
      </w:pPr>
      <w:r w:rsidRPr="000E6E20">
        <w:rPr>
          <w:rFonts w:cstheme="minorHAnsi"/>
          <w:sz w:val="23"/>
          <w:szCs w:val="23"/>
        </w:rPr>
        <w:t xml:space="preserve">La </w:t>
      </w:r>
      <w:r w:rsidR="0088385A">
        <w:rPr>
          <w:rFonts w:cstheme="minorHAnsi"/>
          <w:sz w:val="23"/>
          <w:szCs w:val="23"/>
        </w:rPr>
        <w:t>troisième</w:t>
      </w:r>
      <w:r w:rsidRPr="000E6E20">
        <w:rPr>
          <w:rFonts w:cstheme="minorHAnsi"/>
          <w:sz w:val="23"/>
          <w:szCs w:val="23"/>
        </w:rPr>
        <w:t xml:space="preserve"> question se pench</w:t>
      </w:r>
      <w:r w:rsidR="00423582" w:rsidRPr="000E6E20">
        <w:rPr>
          <w:rFonts w:cstheme="minorHAnsi"/>
          <w:sz w:val="23"/>
          <w:szCs w:val="23"/>
        </w:rPr>
        <w:t>e</w:t>
      </w:r>
      <w:r w:rsidRPr="000E6E20">
        <w:rPr>
          <w:rFonts w:cstheme="minorHAnsi"/>
          <w:sz w:val="23"/>
          <w:szCs w:val="23"/>
        </w:rPr>
        <w:t xml:space="preserve"> sur la place et la parole que les plus précaires pourraient avoir dans l’Église.</w:t>
      </w:r>
    </w:p>
    <w:p w:rsidR="00157384" w:rsidRPr="000E6E20" w:rsidRDefault="00157384" w:rsidP="00437A76">
      <w:pPr>
        <w:jc w:val="both"/>
        <w:rPr>
          <w:sz w:val="23"/>
          <w:szCs w:val="23"/>
        </w:rPr>
      </w:pPr>
      <w:r w:rsidRPr="000E6E20">
        <w:rPr>
          <w:rFonts w:cstheme="minorHAnsi"/>
          <w:sz w:val="23"/>
          <w:szCs w:val="23"/>
        </w:rPr>
        <w:t xml:space="preserve">La première personne met en lumière ce qui empêche les plus pauvres d’avoir la place dans l’Église : la peur d’être différent, la souffrance de n’être pas entendus, pas écoutés, car les gens bien habillés, les gens qui parlent dans des micros pour dire des textes théologiques </w:t>
      </w:r>
      <w:r w:rsidR="00423582" w:rsidRPr="000E6E20">
        <w:rPr>
          <w:rFonts w:cstheme="minorHAnsi"/>
          <w:sz w:val="23"/>
          <w:szCs w:val="23"/>
        </w:rPr>
        <w:t>et</w:t>
      </w:r>
      <w:r w:rsidRPr="000E6E20">
        <w:rPr>
          <w:rFonts w:cstheme="minorHAnsi"/>
          <w:sz w:val="23"/>
          <w:szCs w:val="23"/>
        </w:rPr>
        <w:t xml:space="preserve"> les prêtres n’ont pas le temps, ne répondent pas, abandonnent les gens en les laissant là, sans rien comprendre. Aussi</w:t>
      </w:r>
      <w:r w:rsidR="00043095">
        <w:rPr>
          <w:rFonts w:cstheme="minorHAnsi"/>
          <w:sz w:val="23"/>
          <w:szCs w:val="23"/>
        </w:rPr>
        <w:t xml:space="preserve"> une vive interpellation se fait entendre :</w:t>
      </w:r>
      <w:r w:rsidRPr="000E6E20">
        <w:rPr>
          <w:rFonts w:cstheme="minorHAnsi"/>
          <w:sz w:val="23"/>
          <w:szCs w:val="23"/>
        </w:rPr>
        <w:t xml:space="preserve"> « les gens qui sont dans </w:t>
      </w:r>
      <w:r w:rsidRPr="000E6E20">
        <w:rPr>
          <w:sz w:val="23"/>
          <w:szCs w:val="23"/>
        </w:rPr>
        <w:t>l’Église doivent aider celui qui ne peut pas rentrer dans l’Église ».</w:t>
      </w:r>
    </w:p>
    <w:p w:rsidR="00157384" w:rsidRPr="000E6E20" w:rsidRDefault="00157384" w:rsidP="00437A76">
      <w:pPr>
        <w:jc w:val="both"/>
        <w:rPr>
          <w:sz w:val="23"/>
          <w:szCs w:val="23"/>
        </w:rPr>
      </w:pPr>
      <w:r w:rsidRPr="000E6E20">
        <w:rPr>
          <w:sz w:val="23"/>
          <w:szCs w:val="23"/>
        </w:rPr>
        <w:t xml:space="preserve">Les </w:t>
      </w:r>
      <w:r w:rsidR="00043095">
        <w:rPr>
          <w:sz w:val="23"/>
          <w:szCs w:val="23"/>
        </w:rPr>
        <w:t>quatre</w:t>
      </w:r>
      <w:r w:rsidRPr="000E6E20">
        <w:rPr>
          <w:sz w:val="23"/>
          <w:szCs w:val="23"/>
        </w:rPr>
        <w:t xml:space="preserve"> prises de parole suivantes dessinent peu à peu la figure d’une </w:t>
      </w:r>
      <w:r w:rsidR="00F2150F" w:rsidRPr="000E6E20">
        <w:rPr>
          <w:sz w:val="23"/>
          <w:szCs w:val="23"/>
        </w:rPr>
        <w:t>« Église</w:t>
      </w:r>
      <w:r w:rsidRPr="000E6E20">
        <w:rPr>
          <w:sz w:val="23"/>
          <w:szCs w:val="23"/>
        </w:rPr>
        <w:t xml:space="preserve"> en sortie</w:t>
      </w:r>
      <w:r w:rsidR="00F2150F" w:rsidRPr="000E6E20">
        <w:rPr>
          <w:sz w:val="23"/>
          <w:szCs w:val="23"/>
        </w:rPr>
        <w:t xml:space="preserve"> » </w:t>
      </w:r>
      <w:r w:rsidR="00423582" w:rsidRPr="000E6E20">
        <w:rPr>
          <w:sz w:val="23"/>
          <w:szCs w:val="23"/>
        </w:rPr>
        <w:t>selon</w:t>
      </w:r>
      <w:r w:rsidR="00F2150F" w:rsidRPr="000E6E20">
        <w:rPr>
          <w:sz w:val="23"/>
          <w:szCs w:val="23"/>
        </w:rPr>
        <w:t xml:space="preserve"> l’expression du Pape François. Cette figure d’Église se décline dans trois directions</w:t>
      </w:r>
      <w:r w:rsidRPr="000E6E20">
        <w:rPr>
          <w:sz w:val="23"/>
          <w:szCs w:val="23"/>
        </w:rPr>
        <w:t xml:space="preserve"> : </w:t>
      </w:r>
    </w:p>
    <w:p w:rsidR="00F2150F" w:rsidRPr="000E6E20" w:rsidRDefault="00157384" w:rsidP="00437A76">
      <w:pPr>
        <w:jc w:val="both"/>
        <w:rPr>
          <w:sz w:val="23"/>
          <w:szCs w:val="23"/>
        </w:rPr>
      </w:pPr>
      <w:r w:rsidRPr="000E6E20">
        <w:rPr>
          <w:sz w:val="23"/>
          <w:szCs w:val="23"/>
        </w:rPr>
        <w:t xml:space="preserve">- une </w:t>
      </w:r>
      <w:r w:rsidR="00F2150F" w:rsidRPr="000E6E20">
        <w:rPr>
          <w:sz w:val="23"/>
          <w:szCs w:val="23"/>
        </w:rPr>
        <w:t>Église</w:t>
      </w:r>
      <w:r w:rsidRPr="000E6E20">
        <w:rPr>
          <w:sz w:val="23"/>
          <w:szCs w:val="23"/>
        </w:rPr>
        <w:t xml:space="preserve"> en conversion, en chemin de devenir </w:t>
      </w:r>
      <w:r w:rsidR="00704993" w:rsidRPr="000E6E20">
        <w:rPr>
          <w:sz w:val="23"/>
          <w:szCs w:val="23"/>
        </w:rPr>
        <w:t>plus humaine</w:t>
      </w:r>
      <w:r w:rsidRPr="000E6E20">
        <w:rPr>
          <w:sz w:val="23"/>
          <w:szCs w:val="23"/>
        </w:rPr>
        <w:t xml:space="preserve"> : </w:t>
      </w:r>
    </w:p>
    <w:p w:rsidR="00157384" w:rsidRPr="000E6E20" w:rsidRDefault="00F2150F" w:rsidP="00F2150F">
      <w:pPr>
        <w:ind w:left="708"/>
        <w:jc w:val="both"/>
        <w:rPr>
          <w:rFonts w:cstheme="minorHAnsi"/>
          <w:sz w:val="23"/>
          <w:szCs w:val="23"/>
        </w:rPr>
      </w:pPr>
      <w:r w:rsidRPr="000E6E20">
        <w:rPr>
          <w:sz w:val="23"/>
          <w:szCs w:val="23"/>
        </w:rPr>
        <w:t>L</w:t>
      </w:r>
      <w:r w:rsidR="00157384" w:rsidRPr="000E6E20">
        <w:rPr>
          <w:sz w:val="23"/>
          <w:szCs w:val="23"/>
        </w:rPr>
        <w:t>es personnes soulignent que l’</w:t>
      </w:r>
      <w:r w:rsidRPr="000E6E20">
        <w:rPr>
          <w:sz w:val="23"/>
          <w:szCs w:val="23"/>
        </w:rPr>
        <w:t>Église</w:t>
      </w:r>
      <w:r w:rsidR="00157384" w:rsidRPr="000E6E20">
        <w:rPr>
          <w:sz w:val="23"/>
          <w:szCs w:val="23"/>
        </w:rPr>
        <w:t xml:space="preserve"> </w:t>
      </w:r>
      <w:r w:rsidR="00423582" w:rsidRPr="000E6E20">
        <w:rPr>
          <w:sz w:val="23"/>
          <w:szCs w:val="23"/>
        </w:rPr>
        <w:t>a progressé</w:t>
      </w:r>
      <w:r w:rsidR="00157384" w:rsidRPr="000E6E20">
        <w:rPr>
          <w:sz w:val="23"/>
          <w:szCs w:val="23"/>
        </w:rPr>
        <w:t>, mais elle doit encore ouvrir davantage ses porte</w:t>
      </w:r>
      <w:r w:rsidRPr="000E6E20">
        <w:rPr>
          <w:sz w:val="23"/>
          <w:szCs w:val="23"/>
        </w:rPr>
        <w:t>s</w:t>
      </w:r>
      <w:r w:rsidR="00157384" w:rsidRPr="000E6E20">
        <w:rPr>
          <w:sz w:val="23"/>
          <w:szCs w:val="23"/>
        </w:rPr>
        <w:t xml:space="preserve"> aux plus démunis</w:t>
      </w:r>
      <w:r w:rsidRPr="000E6E20">
        <w:rPr>
          <w:sz w:val="23"/>
          <w:szCs w:val="23"/>
        </w:rPr>
        <w:t>.</w:t>
      </w:r>
      <w:r w:rsidRPr="000E6E20">
        <w:rPr>
          <w:rFonts w:cstheme="minorHAnsi"/>
          <w:sz w:val="23"/>
          <w:szCs w:val="23"/>
        </w:rPr>
        <w:t xml:space="preserve"> Elle met encore les pauvres « dans des labyrinthes de désolation ». Le fondement de cette ouverture aux gens qui ont la vie difficile est christologique : « parce que Jésus était pauvre »</w:t>
      </w:r>
      <w:r w:rsidR="00043095">
        <w:rPr>
          <w:rFonts w:cstheme="minorHAnsi"/>
          <w:sz w:val="23"/>
          <w:szCs w:val="23"/>
        </w:rPr>
        <w:t xml:space="preserve"> (à deux reprises : § 2 et § 6, </w:t>
      </w:r>
      <w:r w:rsidR="007F20C5" w:rsidRPr="000E6E20">
        <w:rPr>
          <w:rFonts w:cstheme="minorHAnsi"/>
          <w:sz w:val="23"/>
          <w:szCs w:val="23"/>
        </w:rPr>
        <w:t>section</w:t>
      </w:r>
      <w:r w:rsidR="00043095">
        <w:rPr>
          <w:rFonts w:cstheme="minorHAnsi"/>
          <w:sz w:val="23"/>
          <w:szCs w:val="23"/>
        </w:rPr>
        <w:t xml:space="preserve"> III</w:t>
      </w:r>
      <w:r w:rsidR="007F20C5" w:rsidRPr="000E6E20">
        <w:rPr>
          <w:rFonts w:cstheme="minorHAnsi"/>
          <w:sz w:val="23"/>
          <w:szCs w:val="23"/>
        </w:rPr>
        <w:t>)</w:t>
      </w:r>
      <w:r w:rsidRPr="000E6E20">
        <w:rPr>
          <w:rFonts w:cstheme="minorHAnsi"/>
          <w:sz w:val="23"/>
          <w:szCs w:val="23"/>
        </w:rPr>
        <w:t>.</w:t>
      </w:r>
    </w:p>
    <w:p w:rsidR="00F2150F" w:rsidRPr="000E6E20" w:rsidRDefault="00F2150F" w:rsidP="00F2150F">
      <w:pPr>
        <w:ind w:left="708"/>
        <w:jc w:val="both"/>
        <w:rPr>
          <w:rFonts w:cstheme="minorHAnsi"/>
          <w:sz w:val="23"/>
          <w:szCs w:val="23"/>
        </w:rPr>
      </w:pPr>
      <w:r w:rsidRPr="000E6E20">
        <w:rPr>
          <w:rFonts w:cstheme="minorHAnsi"/>
          <w:sz w:val="23"/>
          <w:szCs w:val="23"/>
        </w:rPr>
        <w:t>L’</w:t>
      </w:r>
      <w:r w:rsidR="007F20C5" w:rsidRPr="000E6E20">
        <w:rPr>
          <w:rFonts w:cstheme="minorHAnsi"/>
          <w:sz w:val="23"/>
          <w:szCs w:val="23"/>
        </w:rPr>
        <w:t>Église</w:t>
      </w:r>
      <w:r w:rsidRPr="000E6E20">
        <w:rPr>
          <w:rFonts w:cstheme="minorHAnsi"/>
          <w:sz w:val="23"/>
          <w:szCs w:val="23"/>
        </w:rPr>
        <w:t xml:space="preserve"> est appelée à devenir « plus humaine, plus près des gens, mieux comprendre les problèmes des autres, s</w:t>
      </w:r>
      <w:r w:rsidR="007F20C5" w:rsidRPr="000E6E20">
        <w:rPr>
          <w:rFonts w:cstheme="minorHAnsi"/>
          <w:sz w:val="23"/>
          <w:szCs w:val="23"/>
        </w:rPr>
        <w:t>e rapprocher de nous, du peuple</w:t>
      </w:r>
      <w:r w:rsidRPr="000E6E20">
        <w:rPr>
          <w:rFonts w:cstheme="minorHAnsi"/>
          <w:sz w:val="23"/>
          <w:szCs w:val="23"/>
        </w:rPr>
        <w:t> »</w:t>
      </w:r>
      <w:r w:rsidR="007F20C5" w:rsidRPr="000E6E20">
        <w:rPr>
          <w:rFonts w:cstheme="minorHAnsi"/>
          <w:sz w:val="23"/>
          <w:szCs w:val="23"/>
        </w:rPr>
        <w:t>.</w:t>
      </w:r>
      <w:r w:rsidRPr="000E6E20">
        <w:rPr>
          <w:rFonts w:cstheme="minorHAnsi"/>
          <w:sz w:val="23"/>
          <w:szCs w:val="23"/>
        </w:rPr>
        <w:t xml:space="preserve"> </w:t>
      </w:r>
      <w:r w:rsidR="007F20C5" w:rsidRPr="000E6E20">
        <w:rPr>
          <w:rFonts w:cstheme="minorHAnsi"/>
          <w:sz w:val="23"/>
          <w:szCs w:val="23"/>
        </w:rPr>
        <w:t>Une Église en chemin d’humanisation</w:t>
      </w:r>
      <w:r w:rsidR="0027440B" w:rsidRPr="000E6E20">
        <w:rPr>
          <w:rFonts w:cstheme="minorHAnsi"/>
          <w:sz w:val="23"/>
          <w:szCs w:val="23"/>
        </w:rPr>
        <w:t>,</w:t>
      </w:r>
      <w:r w:rsidR="007F20C5" w:rsidRPr="000E6E20">
        <w:rPr>
          <w:rFonts w:cstheme="minorHAnsi"/>
          <w:sz w:val="23"/>
          <w:szCs w:val="23"/>
        </w:rPr>
        <w:t xml:space="preserve"> davantage en proximité</w:t>
      </w:r>
      <w:r w:rsidR="0027440B" w:rsidRPr="000E6E20">
        <w:rPr>
          <w:rFonts w:cstheme="minorHAnsi"/>
          <w:sz w:val="23"/>
          <w:szCs w:val="23"/>
        </w:rPr>
        <w:t>,</w:t>
      </w:r>
      <w:r w:rsidR="007F20C5" w:rsidRPr="000E6E20">
        <w:rPr>
          <w:rFonts w:cstheme="minorHAnsi"/>
          <w:sz w:val="23"/>
          <w:szCs w:val="23"/>
        </w:rPr>
        <w:t xml:space="preserve"> compatissante.</w:t>
      </w:r>
    </w:p>
    <w:p w:rsidR="007F20C5" w:rsidRPr="000E6E20" w:rsidRDefault="007F20C5" w:rsidP="00F2150F">
      <w:pPr>
        <w:ind w:left="708"/>
        <w:jc w:val="both"/>
        <w:rPr>
          <w:rFonts w:cstheme="minorHAnsi"/>
          <w:sz w:val="23"/>
          <w:szCs w:val="23"/>
        </w:rPr>
      </w:pPr>
      <w:r w:rsidRPr="000E6E20">
        <w:rPr>
          <w:rFonts w:cstheme="minorHAnsi"/>
          <w:sz w:val="23"/>
          <w:szCs w:val="23"/>
        </w:rPr>
        <w:t>Une Église qui rencontre Dieu « dans le dénuement total »</w:t>
      </w:r>
      <w:r w:rsidR="00704993" w:rsidRPr="000E6E20">
        <w:rPr>
          <w:rFonts w:cstheme="minorHAnsi"/>
          <w:sz w:val="23"/>
          <w:szCs w:val="23"/>
        </w:rPr>
        <w:t>, quels que soient le milieu d’origine et le travail que la personne fait</w:t>
      </w:r>
      <w:r w:rsidRPr="000E6E20">
        <w:rPr>
          <w:rFonts w:cstheme="minorHAnsi"/>
          <w:sz w:val="23"/>
          <w:szCs w:val="23"/>
        </w:rPr>
        <w:t>.</w:t>
      </w:r>
    </w:p>
    <w:p w:rsidR="00F2150F" w:rsidRPr="000E6E20" w:rsidRDefault="00F2150F" w:rsidP="00437A76">
      <w:pPr>
        <w:jc w:val="both"/>
        <w:rPr>
          <w:rFonts w:cstheme="minorHAnsi"/>
          <w:sz w:val="23"/>
          <w:szCs w:val="23"/>
        </w:rPr>
      </w:pPr>
      <w:r w:rsidRPr="000E6E20">
        <w:rPr>
          <w:rFonts w:cstheme="minorHAnsi"/>
          <w:sz w:val="23"/>
          <w:szCs w:val="23"/>
        </w:rPr>
        <w:t xml:space="preserve">- une Église </w:t>
      </w:r>
      <w:r w:rsidR="00423582" w:rsidRPr="000E6E20">
        <w:rPr>
          <w:rFonts w:cstheme="minorHAnsi"/>
          <w:sz w:val="23"/>
          <w:szCs w:val="23"/>
        </w:rPr>
        <w:t>décentrée</w:t>
      </w:r>
      <w:r w:rsidRPr="000E6E20">
        <w:rPr>
          <w:rFonts w:cstheme="minorHAnsi"/>
          <w:sz w:val="23"/>
          <w:szCs w:val="23"/>
        </w:rPr>
        <w:t xml:space="preserve"> de soi pour raconter Dieu :</w:t>
      </w:r>
    </w:p>
    <w:p w:rsidR="00F2150F" w:rsidRPr="000E6E20" w:rsidRDefault="00F2150F" w:rsidP="00F2150F">
      <w:pPr>
        <w:ind w:left="708"/>
        <w:jc w:val="both"/>
        <w:rPr>
          <w:rFonts w:cstheme="minorHAnsi"/>
          <w:sz w:val="23"/>
          <w:szCs w:val="23"/>
        </w:rPr>
      </w:pPr>
      <w:r w:rsidRPr="000E6E20">
        <w:rPr>
          <w:rFonts w:cstheme="minorHAnsi"/>
          <w:sz w:val="23"/>
          <w:szCs w:val="23"/>
        </w:rPr>
        <w:t xml:space="preserve">La manière </w:t>
      </w:r>
      <w:r w:rsidR="00423582" w:rsidRPr="000E6E20">
        <w:rPr>
          <w:rFonts w:cstheme="minorHAnsi"/>
          <w:sz w:val="23"/>
          <w:szCs w:val="23"/>
        </w:rPr>
        <w:t>d'évangéliser</w:t>
      </w:r>
      <w:r w:rsidRPr="000E6E20">
        <w:rPr>
          <w:rFonts w:cstheme="minorHAnsi"/>
          <w:sz w:val="23"/>
          <w:szCs w:val="23"/>
        </w:rPr>
        <w:t xml:space="preserve"> proposée est narrative et décentrée : il s’agit de</w:t>
      </w:r>
      <w:r w:rsidR="007F20C5" w:rsidRPr="000E6E20">
        <w:rPr>
          <w:rFonts w:cstheme="minorHAnsi"/>
          <w:sz w:val="23"/>
          <w:szCs w:val="23"/>
        </w:rPr>
        <w:t xml:space="preserve"> dire aux gens « que Dieu les aime », </w:t>
      </w:r>
      <w:r w:rsidRPr="000E6E20">
        <w:rPr>
          <w:rFonts w:cstheme="minorHAnsi"/>
          <w:sz w:val="23"/>
          <w:szCs w:val="23"/>
        </w:rPr>
        <w:t>« raconter Dieu », « raconter non pas son histoire, mais son amour de Dieu… comment tu aimes Dieu, comme tu as vécu Dieu, comment tu l’as rencontré. C’est cette rencontre-là qui est bonne à savoir. ». Cette narration est toute centrée sur la personne de Dieu, son amour et la rencontre avec lui.</w:t>
      </w:r>
    </w:p>
    <w:p w:rsidR="003D1153" w:rsidRPr="000E6E20" w:rsidRDefault="00F2150F" w:rsidP="00437A76">
      <w:pPr>
        <w:jc w:val="both"/>
        <w:rPr>
          <w:rFonts w:cstheme="minorHAnsi"/>
          <w:sz w:val="23"/>
          <w:szCs w:val="23"/>
        </w:rPr>
      </w:pPr>
      <w:r w:rsidRPr="000E6E20">
        <w:rPr>
          <w:rFonts w:cstheme="minorHAnsi"/>
          <w:sz w:val="23"/>
          <w:szCs w:val="23"/>
        </w:rPr>
        <w:t>- une Église qui va vers les périphéries</w:t>
      </w:r>
      <w:r w:rsidR="00704993" w:rsidRPr="000E6E20">
        <w:rPr>
          <w:rFonts w:cstheme="minorHAnsi"/>
          <w:sz w:val="23"/>
          <w:szCs w:val="23"/>
        </w:rPr>
        <w:t xml:space="preserve"> et y voit Jésus</w:t>
      </w:r>
      <w:r w:rsidRPr="000E6E20">
        <w:rPr>
          <w:rFonts w:cstheme="minorHAnsi"/>
          <w:sz w:val="23"/>
          <w:szCs w:val="23"/>
        </w:rPr>
        <w:t> :</w:t>
      </w:r>
    </w:p>
    <w:p w:rsidR="007F20C5" w:rsidRPr="000E6E20" w:rsidRDefault="00F2150F" w:rsidP="00F2150F">
      <w:pPr>
        <w:ind w:left="708"/>
        <w:jc w:val="both"/>
        <w:rPr>
          <w:rFonts w:cstheme="minorHAnsi"/>
          <w:sz w:val="23"/>
          <w:szCs w:val="23"/>
        </w:rPr>
      </w:pPr>
      <w:r w:rsidRPr="000E6E20">
        <w:rPr>
          <w:rFonts w:cstheme="minorHAnsi"/>
          <w:sz w:val="23"/>
          <w:szCs w:val="23"/>
        </w:rPr>
        <w:t>L’une des personnes dit que sa place et son Église est dans la rue</w:t>
      </w:r>
      <w:r w:rsidR="0027440B" w:rsidRPr="000E6E20">
        <w:rPr>
          <w:rFonts w:cstheme="minorHAnsi"/>
          <w:sz w:val="23"/>
          <w:szCs w:val="23"/>
        </w:rPr>
        <w:t>, avec les gens</w:t>
      </w:r>
      <w:r w:rsidRPr="000E6E20">
        <w:rPr>
          <w:rFonts w:cstheme="minorHAnsi"/>
          <w:sz w:val="23"/>
          <w:szCs w:val="23"/>
        </w:rPr>
        <w:t xml:space="preserve">. </w:t>
      </w:r>
      <w:r w:rsidR="007F20C5" w:rsidRPr="000E6E20">
        <w:rPr>
          <w:rFonts w:cstheme="minorHAnsi"/>
          <w:sz w:val="23"/>
          <w:szCs w:val="23"/>
        </w:rPr>
        <w:t xml:space="preserve">Une autre personne </w:t>
      </w:r>
      <w:r w:rsidR="00704993" w:rsidRPr="000E6E20">
        <w:rPr>
          <w:rFonts w:cstheme="minorHAnsi"/>
          <w:sz w:val="23"/>
          <w:szCs w:val="23"/>
        </w:rPr>
        <w:t>pointe l’im</w:t>
      </w:r>
      <w:r w:rsidR="00593F37" w:rsidRPr="000E6E20">
        <w:rPr>
          <w:rFonts w:cstheme="minorHAnsi"/>
          <w:sz w:val="23"/>
          <w:szCs w:val="23"/>
        </w:rPr>
        <w:t xml:space="preserve">portance d’apprendre à voir </w:t>
      </w:r>
      <w:r w:rsidR="0027440B" w:rsidRPr="000E6E20">
        <w:rPr>
          <w:rFonts w:cstheme="minorHAnsi"/>
          <w:sz w:val="23"/>
          <w:szCs w:val="23"/>
        </w:rPr>
        <w:t xml:space="preserve">Jésus </w:t>
      </w:r>
      <w:r w:rsidR="00704993" w:rsidRPr="000E6E20">
        <w:rPr>
          <w:rFonts w:cstheme="minorHAnsi"/>
          <w:sz w:val="23"/>
          <w:szCs w:val="23"/>
        </w:rPr>
        <w:t xml:space="preserve">dans </w:t>
      </w:r>
      <w:r w:rsidR="007F20C5" w:rsidRPr="000E6E20">
        <w:rPr>
          <w:rFonts w:cstheme="minorHAnsi"/>
          <w:sz w:val="23"/>
          <w:szCs w:val="23"/>
        </w:rPr>
        <w:t xml:space="preserve">« le plus pauvre et le plus démuni ». Cette parole est dite au début et à la fin. Entre les deux, un développement sur Jésus : </w:t>
      </w:r>
      <w:r w:rsidR="00704993" w:rsidRPr="000E6E20">
        <w:rPr>
          <w:rFonts w:cstheme="minorHAnsi"/>
          <w:sz w:val="23"/>
          <w:szCs w:val="23"/>
        </w:rPr>
        <w:t xml:space="preserve">« Parce que Jésus était pauvre. Il est venu au monde, il faut y penser, dans une étable. Il n'avait rien. Il était comme certaines personnes ici, il n'avait rien. ». Vous avez observé ces deux « il n’avait rien » pour qualifier Jésus. Et deux lignes en dessous, le « qui n’a rien » </w:t>
      </w:r>
      <w:proofErr w:type="gramStart"/>
      <w:r w:rsidR="00704993" w:rsidRPr="000E6E20">
        <w:rPr>
          <w:rFonts w:cstheme="minorHAnsi"/>
          <w:sz w:val="23"/>
          <w:szCs w:val="23"/>
        </w:rPr>
        <w:t>qualifie</w:t>
      </w:r>
      <w:proofErr w:type="gramEnd"/>
      <w:r w:rsidR="00704993" w:rsidRPr="000E6E20">
        <w:rPr>
          <w:rFonts w:cstheme="minorHAnsi"/>
          <w:sz w:val="23"/>
          <w:szCs w:val="23"/>
        </w:rPr>
        <w:t xml:space="preserve"> celui qui est dans la galère. La personne </w:t>
      </w:r>
      <w:r w:rsidR="00423582" w:rsidRPr="000E6E20">
        <w:rPr>
          <w:rFonts w:cstheme="minorHAnsi"/>
          <w:sz w:val="23"/>
          <w:szCs w:val="23"/>
        </w:rPr>
        <w:t>identifie Jésus et le pauvre qui n’a</w:t>
      </w:r>
      <w:r w:rsidR="00704993" w:rsidRPr="000E6E20">
        <w:rPr>
          <w:rFonts w:cstheme="minorHAnsi"/>
          <w:sz w:val="23"/>
          <w:szCs w:val="23"/>
        </w:rPr>
        <w:t xml:space="preserve"> rien, et invite l’Église à </w:t>
      </w:r>
      <w:r w:rsidR="00423582" w:rsidRPr="000E6E20">
        <w:rPr>
          <w:rFonts w:cstheme="minorHAnsi"/>
          <w:sz w:val="23"/>
          <w:szCs w:val="23"/>
        </w:rPr>
        <w:t>voir</w:t>
      </w:r>
      <w:r w:rsidR="00704993" w:rsidRPr="000E6E20">
        <w:rPr>
          <w:rFonts w:cstheme="minorHAnsi"/>
          <w:sz w:val="23"/>
          <w:szCs w:val="23"/>
        </w:rPr>
        <w:t xml:space="preserve"> « Jésus dans cette personne ». </w:t>
      </w:r>
    </w:p>
    <w:p w:rsidR="00F2150F" w:rsidRPr="000E6E20" w:rsidRDefault="00C65C9F" w:rsidP="00437A76">
      <w:pPr>
        <w:jc w:val="both"/>
        <w:rPr>
          <w:rFonts w:cstheme="minorHAnsi"/>
          <w:sz w:val="23"/>
          <w:szCs w:val="23"/>
        </w:rPr>
      </w:pPr>
      <w:r w:rsidRPr="000E6E20">
        <w:rPr>
          <w:rFonts w:cstheme="minorHAnsi"/>
          <w:sz w:val="23"/>
          <w:szCs w:val="23"/>
        </w:rPr>
        <w:lastRenderedPageBreak/>
        <w:t>Les personnes en précarité</w:t>
      </w:r>
      <w:r w:rsidR="0027440B" w:rsidRPr="000E6E20">
        <w:rPr>
          <w:rFonts w:cstheme="minorHAnsi"/>
          <w:sz w:val="23"/>
          <w:szCs w:val="23"/>
        </w:rPr>
        <w:t xml:space="preserve"> </w:t>
      </w:r>
      <w:r w:rsidRPr="000E6E20">
        <w:rPr>
          <w:rFonts w:cstheme="minorHAnsi"/>
          <w:sz w:val="23"/>
          <w:szCs w:val="23"/>
        </w:rPr>
        <w:t>invitent l’</w:t>
      </w:r>
      <w:r w:rsidR="00C87597" w:rsidRPr="000E6E20">
        <w:rPr>
          <w:rFonts w:cstheme="minorHAnsi"/>
          <w:sz w:val="23"/>
          <w:szCs w:val="23"/>
        </w:rPr>
        <w:t>Église</w:t>
      </w:r>
      <w:r w:rsidRPr="000E6E20">
        <w:rPr>
          <w:rFonts w:cstheme="minorHAnsi"/>
          <w:sz w:val="23"/>
          <w:szCs w:val="23"/>
        </w:rPr>
        <w:t xml:space="preserve"> à </w:t>
      </w:r>
      <w:r w:rsidR="00423582" w:rsidRPr="000E6E20">
        <w:rPr>
          <w:rFonts w:cstheme="minorHAnsi"/>
          <w:sz w:val="23"/>
          <w:szCs w:val="23"/>
        </w:rPr>
        <w:t>oser dev</w:t>
      </w:r>
      <w:r w:rsidRPr="000E6E20">
        <w:rPr>
          <w:rFonts w:cstheme="minorHAnsi"/>
          <w:sz w:val="23"/>
          <w:szCs w:val="23"/>
        </w:rPr>
        <w:t xml:space="preserve">enir une </w:t>
      </w:r>
      <w:r w:rsidR="00C87597" w:rsidRPr="000E6E20">
        <w:rPr>
          <w:rFonts w:cstheme="minorHAnsi"/>
          <w:sz w:val="23"/>
          <w:szCs w:val="23"/>
        </w:rPr>
        <w:t>Église</w:t>
      </w:r>
      <w:r w:rsidRPr="000E6E20">
        <w:rPr>
          <w:rFonts w:cstheme="minorHAnsi"/>
          <w:sz w:val="23"/>
          <w:szCs w:val="23"/>
        </w:rPr>
        <w:t xml:space="preserve"> en sortie</w:t>
      </w:r>
      <w:r w:rsidR="00C87597" w:rsidRPr="000E6E20">
        <w:rPr>
          <w:rFonts w:cstheme="minorHAnsi"/>
          <w:sz w:val="23"/>
          <w:szCs w:val="23"/>
        </w:rPr>
        <w:t>, qui se laisse transformer par la rencontre de Dieu qui l’aime et va raconter Dieu qui aime sur les chemins du monde, en particulier les chemins les plus creux</w:t>
      </w:r>
      <w:r w:rsidRPr="000E6E20">
        <w:rPr>
          <w:rFonts w:cstheme="minorHAnsi"/>
          <w:sz w:val="23"/>
          <w:szCs w:val="23"/>
        </w:rPr>
        <w:t>.</w:t>
      </w:r>
    </w:p>
    <w:p w:rsidR="00C87597" w:rsidRDefault="00C87597" w:rsidP="00437A76">
      <w:pPr>
        <w:jc w:val="both"/>
        <w:rPr>
          <w:rFonts w:cstheme="minorHAnsi"/>
          <w:sz w:val="23"/>
          <w:szCs w:val="23"/>
        </w:rPr>
      </w:pPr>
      <w:r w:rsidRPr="000E6E20">
        <w:rPr>
          <w:rFonts w:cstheme="minorHAnsi"/>
          <w:sz w:val="23"/>
          <w:szCs w:val="23"/>
        </w:rPr>
        <w:t xml:space="preserve">Je conclus maintenant avec la </w:t>
      </w:r>
      <w:r w:rsidR="00043095">
        <w:rPr>
          <w:rFonts w:cstheme="minorHAnsi"/>
          <w:sz w:val="23"/>
          <w:szCs w:val="23"/>
        </w:rPr>
        <w:t xml:space="preserve">quatrième </w:t>
      </w:r>
      <w:r w:rsidRPr="000E6E20">
        <w:rPr>
          <w:rFonts w:cstheme="minorHAnsi"/>
          <w:sz w:val="23"/>
          <w:szCs w:val="23"/>
        </w:rPr>
        <w:t>piste.</w:t>
      </w:r>
    </w:p>
    <w:p w:rsidR="00043095" w:rsidRPr="000E6E20" w:rsidRDefault="00043095" w:rsidP="00437A76">
      <w:pPr>
        <w:jc w:val="both"/>
        <w:rPr>
          <w:rFonts w:cstheme="minorHAnsi"/>
          <w:sz w:val="23"/>
          <w:szCs w:val="23"/>
        </w:rPr>
      </w:pPr>
    </w:p>
    <w:p w:rsidR="00C87597" w:rsidRPr="000E6E20" w:rsidRDefault="00043095" w:rsidP="00437A76">
      <w:pPr>
        <w:jc w:val="both"/>
        <w:rPr>
          <w:rFonts w:cstheme="minorHAnsi"/>
          <w:b/>
          <w:sz w:val="23"/>
          <w:szCs w:val="23"/>
        </w:rPr>
      </w:pPr>
      <w:r>
        <w:rPr>
          <w:rFonts w:cstheme="minorHAnsi"/>
          <w:b/>
          <w:sz w:val="23"/>
          <w:szCs w:val="23"/>
        </w:rPr>
        <w:t xml:space="preserve">Quatrième </w:t>
      </w:r>
      <w:r w:rsidR="00C87597" w:rsidRPr="000E6E20">
        <w:rPr>
          <w:rFonts w:cstheme="minorHAnsi"/>
          <w:b/>
          <w:sz w:val="23"/>
          <w:szCs w:val="23"/>
        </w:rPr>
        <w:t>piste : Entrer dans une réciprocité.</w:t>
      </w:r>
    </w:p>
    <w:p w:rsidR="0094574E" w:rsidRPr="000E6E20" w:rsidRDefault="0094574E" w:rsidP="00437A76">
      <w:pPr>
        <w:jc w:val="both"/>
        <w:rPr>
          <w:rFonts w:cstheme="minorHAnsi"/>
          <w:sz w:val="23"/>
          <w:szCs w:val="23"/>
        </w:rPr>
      </w:pPr>
      <w:r w:rsidRPr="000E6E20">
        <w:rPr>
          <w:rFonts w:cstheme="minorHAnsi"/>
          <w:sz w:val="23"/>
          <w:szCs w:val="23"/>
        </w:rPr>
        <w:t>Les deux dernières prises de paroles appellent à entrer dans une réciprocité au sein de l’</w:t>
      </w:r>
      <w:proofErr w:type="spellStart"/>
      <w:r w:rsidRPr="000E6E20">
        <w:rPr>
          <w:rFonts w:cstheme="minorHAnsi"/>
          <w:sz w:val="23"/>
          <w:szCs w:val="23"/>
        </w:rPr>
        <w:t>Eglise</w:t>
      </w:r>
      <w:proofErr w:type="spellEnd"/>
      <w:r w:rsidR="00031863" w:rsidRPr="000E6E20">
        <w:rPr>
          <w:rFonts w:cstheme="minorHAnsi"/>
          <w:sz w:val="23"/>
          <w:szCs w:val="23"/>
        </w:rPr>
        <w:t>.</w:t>
      </w:r>
    </w:p>
    <w:p w:rsidR="0094574E" w:rsidRPr="000E6E20" w:rsidRDefault="0094574E" w:rsidP="00437A76">
      <w:pPr>
        <w:jc w:val="both"/>
        <w:rPr>
          <w:rFonts w:cstheme="minorHAnsi"/>
          <w:sz w:val="23"/>
          <w:szCs w:val="23"/>
        </w:rPr>
      </w:pPr>
      <w:r w:rsidRPr="000E6E20">
        <w:rPr>
          <w:rFonts w:cstheme="minorHAnsi"/>
          <w:sz w:val="23"/>
          <w:szCs w:val="23"/>
        </w:rPr>
        <w:t>« </w:t>
      </w:r>
      <w:r w:rsidR="00031863" w:rsidRPr="000E6E20">
        <w:rPr>
          <w:rFonts w:cstheme="minorHAnsi"/>
          <w:sz w:val="23"/>
          <w:szCs w:val="23"/>
        </w:rPr>
        <w:t>O</w:t>
      </w:r>
      <w:r w:rsidRPr="000E6E20">
        <w:rPr>
          <w:rFonts w:cstheme="minorHAnsi"/>
          <w:sz w:val="23"/>
          <w:szCs w:val="23"/>
        </w:rPr>
        <w:t xml:space="preserve">n vous aime, aimez-nous » dit la </w:t>
      </w:r>
      <w:r w:rsidR="00043095">
        <w:rPr>
          <w:rFonts w:cstheme="minorHAnsi"/>
          <w:sz w:val="23"/>
          <w:szCs w:val="23"/>
        </w:rPr>
        <w:t>première</w:t>
      </w:r>
      <w:r w:rsidR="00EE7727" w:rsidRPr="000E6E20">
        <w:rPr>
          <w:rFonts w:cstheme="minorHAnsi"/>
          <w:sz w:val="23"/>
          <w:szCs w:val="23"/>
        </w:rPr>
        <w:t xml:space="preserve"> </w:t>
      </w:r>
      <w:r w:rsidRPr="000E6E20">
        <w:rPr>
          <w:rFonts w:cstheme="minorHAnsi"/>
          <w:sz w:val="23"/>
          <w:szCs w:val="23"/>
        </w:rPr>
        <w:t>personne : on entend là un amour offert et un appel, ou plutôt une supplication, à entrer dans une réciprocité dans l’amour pour que tous ceux qui « sont enfants de Dieu » grandissent en « enfants au sein de l’</w:t>
      </w:r>
      <w:r w:rsidR="00031863" w:rsidRPr="000E6E20">
        <w:rPr>
          <w:rFonts w:cstheme="minorHAnsi"/>
          <w:sz w:val="23"/>
          <w:szCs w:val="23"/>
        </w:rPr>
        <w:t>Église</w:t>
      </w:r>
      <w:r w:rsidRPr="000E6E20">
        <w:rPr>
          <w:rFonts w:cstheme="minorHAnsi"/>
          <w:sz w:val="23"/>
          <w:szCs w:val="23"/>
        </w:rPr>
        <w:t> », dans un « même chemin d’amour de Dieu »</w:t>
      </w:r>
      <w:r w:rsidR="00031863" w:rsidRPr="000E6E20">
        <w:rPr>
          <w:rFonts w:cstheme="minorHAnsi"/>
          <w:sz w:val="23"/>
          <w:szCs w:val="23"/>
        </w:rPr>
        <w:t>. La personne dit que les pauvres veulent « continuer de grandir avec elle » et demande « donnez-nous des textes, laissez-nous apprendre, laissez-nous faire avec vous. Ouvrez la porte. Aidez-nous à grandir. » Avec beaucoup de générosité, les personnes du groupe ont partagé jusque-là leur expérience, elles en appellent maintenant aux instruits, pour qu’à leur tour, ils entrent dans la dynamique du partage et de l’enrichissement mutuel.</w:t>
      </w:r>
    </w:p>
    <w:p w:rsidR="00031863" w:rsidRPr="000E6E20" w:rsidRDefault="00031863" w:rsidP="00437A76">
      <w:pPr>
        <w:jc w:val="both"/>
        <w:rPr>
          <w:rFonts w:cstheme="minorHAnsi"/>
          <w:sz w:val="23"/>
          <w:szCs w:val="23"/>
        </w:rPr>
      </w:pPr>
      <w:r w:rsidRPr="000E6E20">
        <w:rPr>
          <w:rFonts w:cstheme="minorHAnsi"/>
          <w:sz w:val="23"/>
          <w:szCs w:val="23"/>
        </w:rPr>
        <w:t>La dernière parole</w:t>
      </w:r>
      <w:r w:rsidR="00EE7727" w:rsidRPr="000E6E20">
        <w:rPr>
          <w:rFonts w:cstheme="minorHAnsi"/>
          <w:sz w:val="23"/>
          <w:szCs w:val="23"/>
        </w:rPr>
        <w:t xml:space="preserve"> </w:t>
      </w:r>
      <w:r w:rsidRPr="000E6E20">
        <w:rPr>
          <w:rFonts w:cstheme="minorHAnsi"/>
          <w:sz w:val="23"/>
          <w:szCs w:val="23"/>
        </w:rPr>
        <w:t>souligne avec force cette complémentarité entre sagesse expérientielle et connaissance apprise, et invite à « faire des efforts pour joindre les deux bouts, les deux ponts, qui se rencontrent : le pont de la connaissance et le pont de l'expérience. ».</w:t>
      </w:r>
    </w:p>
    <w:p w:rsidR="00031863" w:rsidRPr="000E6E20" w:rsidRDefault="00031863" w:rsidP="00437A76">
      <w:pPr>
        <w:jc w:val="both"/>
        <w:rPr>
          <w:rFonts w:cstheme="minorHAnsi"/>
          <w:sz w:val="23"/>
          <w:szCs w:val="23"/>
        </w:rPr>
      </w:pPr>
      <w:r w:rsidRPr="000E6E20">
        <w:rPr>
          <w:rFonts w:cstheme="minorHAnsi"/>
          <w:sz w:val="23"/>
          <w:szCs w:val="23"/>
        </w:rPr>
        <w:t>Quelque chose d’une réciprocité, d’une alliance est dessinée, désirée, proposée ici, pour que tous, les uns par les autres, nous grandissions</w:t>
      </w:r>
      <w:r w:rsidR="00A7146F" w:rsidRPr="000E6E20">
        <w:rPr>
          <w:rFonts w:cstheme="minorHAnsi"/>
          <w:sz w:val="23"/>
          <w:szCs w:val="23"/>
        </w:rPr>
        <w:t xml:space="preserve"> et vivions en enfants de Dieu au sein de l’</w:t>
      </w:r>
      <w:proofErr w:type="spellStart"/>
      <w:r w:rsidR="00A7146F" w:rsidRPr="000E6E20">
        <w:rPr>
          <w:rFonts w:cstheme="minorHAnsi"/>
          <w:sz w:val="23"/>
          <w:szCs w:val="23"/>
        </w:rPr>
        <w:t>Eglise</w:t>
      </w:r>
      <w:proofErr w:type="spellEnd"/>
      <w:r w:rsidRPr="000E6E20">
        <w:rPr>
          <w:rFonts w:cstheme="minorHAnsi"/>
          <w:sz w:val="23"/>
          <w:szCs w:val="23"/>
        </w:rPr>
        <w:t>.</w:t>
      </w:r>
    </w:p>
    <w:p w:rsidR="00031863" w:rsidRPr="000E6E20" w:rsidRDefault="00031863" w:rsidP="00437A76">
      <w:pPr>
        <w:jc w:val="both"/>
        <w:rPr>
          <w:rFonts w:cstheme="minorHAnsi"/>
          <w:sz w:val="23"/>
          <w:szCs w:val="23"/>
        </w:rPr>
      </w:pPr>
    </w:p>
    <w:p w:rsidR="003D1153" w:rsidRPr="000E6E20" w:rsidRDefault="00031863" w:rsidP="00437A76">
      <w:pPr>
        <w:jc w:val="both"/>
        <w:rPr>
          <w:rFonts w:cstheme="minorHAnsi"/>
          <w:sz w:val="23"/>
          <w:szCs w:val="23"/>
        </w:rPr>
      </w:pPr>
      <w:r w:rsidRPr="000E6E20">
        <w:rPr>
          <w:rFonts w:cstheme="minorHAnsi"/>
          <w:sz w:val="23"/>
          <w:szCs w:val="23"/>
        </w:rPr>
        <w:t xml:space="preserve">Au terme de ces quelques réflexions sommaires à partir de la prise de parole des personnes en précarité, je suppose que vous êtes comme moi, étonnées et saisis par la profondeur à laquelle les personnes nous font accéder. Ensemble, avec Jésus, nous pouvons nous écrier : </w:t>
      </w:r>
      <w:r w:rsidR="0094574E" w:rsidRPr="000E6E20">
        <w:rPr>
          <w:rFonts w:cstheme="minorHAnsi"/>
          <w:sz w:val="23"/>
          <w:szCs w:val="23"/>
        </w:rPr>
        <w:t>« Père, Seigneur du ciel et de la terre, je te loue de ce que tu as caché cela aux sages et aux savants et de ce que tu as révélé cela aux tout-petits ».</w:t>
      </w:r>
    </w:p>
    <w:p w:rsidR="00031863" w:rsidRPr="000E6E20" w:rsidRDefault="00031863" w:rsidP="00437A76">
      <w:pPr>
        <w:jc w:val="both"/>
        <w:rPr>
          <w:rFonts w:cstheme="minorHAnsi"/>
          <w:sz w:val="23"/>
          <w:szCs w:val="23"/>
        </w:rPr>
      </w:pPr>
    </w:p>
    <w:p w:rsidR="00EE7727" w:rsidRPr="000E6E20" w:rsidRDefault="00EE7727" w:rsidP="00437A76">
      <w:pPr>
        <w:jc w:val="both"/>
        <w:rPr>
          <w:rFonts w:cstheme="minorHAnsi"/>
          <w:sz w:val="23"/>
          <w:szCs w:val="23"/>
        </w:rPr>
      </w:pPr>
    </w:p>
    <w:p w:rsidR="00031863" w:rsidRPr="000E6E20" w:rsidRDefault="00031863" w:rsidP="00031863">
      <w:pPr>
        <w:spacing w:after="0"/>
        <w:jc w:val="right"/>
        <w:rPr>
          <w:rFonts w:cstheme="minorHAnsi"/>
          <w:sz w:val="23"/>
          <w:szCs w:val="23"/>
        </w:rPr>
      </w:pPr>
      <w:r w:rsidRPr="000E6E20">
        <w:rPr>
          <w:rFonts w:cstheme="minorHAnsi"/>
          <w:sz w:val="23"/>
          <w:szCs w:val="23"/>
        </w:rPr>
        <w:t xml:space="preserve">Laure Blanchon, </w:t>
      </w:r>
      <w:proofErr w:type="spellStart"/>
      <w:r w:rsidRPr="000E6E20">
        <w:rPr>
          <w:rFonts w:cstheme="minorHAnsi"/>
          <w:sz w:val="23"/>
          <w:szCs w:val="23"/>
        </w:rPr>
        <w:t>osu</w:t>
      </w:r>
      <w:proofErr w:type="spellEnd"/>
    </w:p>
    <w:p w:rsidR="00031863" w:rsidRPr="000E6E20" w:rsidRDefault="00031863" w:rsidP="00031863">
      <w:pPr>
        <w:spacing w:after="0"/>
        <w:jc w:val="right"/>
        <w:rPr>
          <w:rFonts w:cstheme="minorHAnsi"/>
          <w:sz w:val="23"/>
          <w:szCs w:val="23"/>
        </w:rPr>
      </w:pPr>
      <w:r w:rsidRPr="000E6E20">
        <w:rPr>
          <w:rFonts w:cstheme="minorHAnsi"/>
          <w:sz w:val="23"/>
          <w:szCs w:val="23"/>
        </w:rPr>
        <w:t>Centre Sèvres – Faculté jésuites de Paris</w:t>
      </w:r>
    </w:p>
    <w:p w:rsidR="00031863" w:rsidRDefault="00031863" w:rsidP="00031863">
      <w:pPr>
        <w:spacing w:after="0"/>
        <w:jc w:val="right"/>
        <w:rPr>
          <w:rFonts w:cstheme="minorHAnsi"/>
          <w:sz w:val="23"/>
          <w:szCs w:val="23"/>
        </w:rPr>
      </w:pPr>
      <w:r w:rsidRPr="000E6E20">
        <w:rPr>
          <w:rFonts w:cstheme="minorHAnsi"/>
          <w:sz w:val="23"/>
          <w:szCs w:val="23"/>
        </w:rPr>
        <w:t>Fraternité Saint Martin de Tours</w:t>
      </w:r>
    </w:p>
    <w:p w:rsidR="00043095" w:rsidRPr="000E6E20" w:rsidRDefault="00043095" w:rsidP="00031863">
      <w:pPr>
        <w:spacing w:after="0"/>
        <w:jc w:val="right"/>
        <w:rPr>
          <w:rFonts w:cstheme="minorHAnsi"/>
          <w:sz w:val="23"/>
          <w:szCs w:val="23"/>
        </w:rPr>
      </w:pPr>
      <w:r>
        <w:rPr>
          <w:rFonts w:cstheme="minorHAnsi"/>
          <w:sz w:val="23"/>
          <w:szCs w:val="23"/>
        </w:rPr>
        <w:t>Le 25 mars 2017</w:t>
      </w:r>
    </w:p>
    <w:sectPr w:rsidR="00043095" w:rsidRPr="000E6E20" w:rsidSect="0077241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E7" w:rsidRDefault="00255CE7" w:rsidP="003D1153">
      <w:pPr>
        <w:spacing w:after="0" w:line="240" w:lineRule="auto"/>
      </w:pPr>
      <w:r>
        <w:separator/>
      </w:r>
    </w:p>
  </w:endnote>
  <w:endnote w:type="continuationSeparator" w:id="0">
    <w:p w:rsidR="00255CE7" w:rsidRDefault="00255CE7" w:rsidP="003D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77841"/>
      <w:docPartObj>
        <w:docPartGallery w:val="Page Numbers (Bottom of Page)"/>
        <w:docPartUnique/>
      </w:docPartObj>
    </w:sdtPr>
    <w:sdtEndPr/>
    <w:sdtContent>
      <w:p w:rsidR="00A83697" w:rsidRDefault="00976714">
        <w:pPr>
          <w:pStyle w:val="Pieddepage"/>
          <w:jc w:val="right"/>
        </w:pPr>
        <w:r>
          <w:fldChar w:fldCharType="begin"/>
        </w:r>
        <w:r w:rsidR="00A83697">
          <w:instrText>PAGE   \* MERGEFORMAT</w:instrText>
        </w:r>
        <w:r>
          <w:fldChar w:fldCharType="separate"/>
        </w:r>
        <w:r w:rsidR="00EB4629">
          <w:rPr>
            <w:noProof/>
          </w:rPr>
          <w:t>9</w:t>
        </w:r>
        <w:r>
          <w:rPr>
            <w:noProof/>
          </w:rPr>
          <w:fldChar w:fldCharType="end"/>
        </w:r>
      </w:p>
    </w:sdtContent>
  </w:sdt>
  <w:p w:rsidR="00A83697" w:rsidRDefault="00A8369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E7" w:rsidRDefault="00255CE7" w:rsidP="003D1153">
      <w:pPr>
        <w:spacing w:after="0" w:line="240" w:lineRule="auto"/>
      </w:pPr>
      <w:r>
        <w:separator/>
      </w:r>
    </w:p>
  </w:footnote>
  <w:footnote w:type="continuationSeparator" w:id="0">
    <w:p w:rsidR="00255CE7" w:rsidRDefault="00255CE7" w:rsidP="003D115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3A9D"/>
    <w:multiLevelType w:val="hybridMultilevel"/>
    <w:tmpl w:val="C3BA72EA"/>
    <w:lvl w:ilvl="0" w:tplc="AF585A08">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077BF6"/>
    <w:multiLevelType w:val="hybridMultilevel"/>
    <w:tmpl w:val="D67E2186"/>
    <w:lvl w:ilvl="0" w:tplc="9ECC5E14">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163F79"/>
    <w:multiLevelType w:val="hybridMultilevel"/>
    <w:tmpl w:val="A608220A"/>
    <w:lvl w:ilvl="0" w:tplc="AF585A08">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BC05ED"/>
    <w:multiLevelType w:val="hybridMultilevel"/>
    <w:tmpl w:val="E5822DE6"/>
    <w:lvl w:ilvl="0" w:tplc="AF585A08">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BA1AD8"/>
    <w:multiLevelType w:val="hybridMultilevel"/>
    <w:tmpl w:val="F640A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70"/>
    <w:rsid w:val="00017E70"/>
    <w:rsid w:val="00031863"/>
    <w:rsid w:val="00031920"/>
    <w:rsid w:val="000362FC"/>
    <w:rsid w:val="00043095"/>
    <w:rsid w:val="000E6E20"/>
    <w:rsid w:val="0011486C"/>
    <w:rsid w:val="00157384"/>
    <w:rsid w:val="0016148C"/>
    <w:rsid w:val="0017047E"/>
    <w:rsid w:val="001B58CC"/>
    <w:rsid w:val="001D5C29"/>
    <w:rsid w:val="002110E6"/>
    <w:rsid w:val="00241A66"/>
    <w:rsid w:val="00245888"/>
    <w:rsid w:val="00255CE7"/>
    <w:rsid w:val="00273C04"/>
    <w:rsid w:val="0027440B"/>
    <w:rsid w:val="00293A25"/>
    <w:rsid w:val="00294901"/>
    <w:rsid w:val="00295453"/>
    <w:rsid w:val="002B3D1B"/>
    <w:rsid w:val="002D2771"/>
    <w:rsid w:val="00335C31"/>
    <w:rsid w:val="00350D90"/>
    <w:rsid w:val="003D1153"/>
    <w:rsid w:val="004057EC"/>
    <w:rsid w:val="00405E62"/>
    <w:rsid w:val="00423582"/>
    <w:rsid w:val="00437A76"/>
    <w:rsid w:val="00437FA1"/>
    <w:rsid w:val="00462844"/>
    <w:rsid w:val="004B4C0F"/>
    <w:rsid w:val="004D1E33"/>
    <w:rsid w:val="004D27EB"/>
    <w:rsid w:val="005673D3"/>
    <w:rsid w:val="00593F37"/>
    <w:rsid w:val="00595EC4"/>
    <w:rsid w:val="005C3E57"/>
    <w:rsid w:val="005C5FC3"/>
    <w:rsid w:val="005D4B35"/>
    <w:rsid w:val="00621E41"/>
    <w:rsid w:val="00642830"/>
    <w:rsid w:val="006A2D2B"/>
    <w:rsid w:val="006C7355"/>
    <w:rsid w:val="006E4AAE"/>
    <w:rsid w:val="006E5194"/>
    <w:rsid w:val="00704993"/>
    <w:rsid w:val="00772413"/>
    <w:rsid w:val="007E3F2F"/>
    <w:rsid w:val="007F20C5"/>
    <w:rsid w:val="00816C27"/>
    <w:rsid w:val="0084606F"/>
    <w:rsid w:val="00854EDD"/>
    <w:rsid w:val="0088385A"/>
    <w:rsid w:val="008B72C8"/>
    <w:rsid w:val="008C1200"/>
    <w:rsid w:val="008D43D5"/>
    <w:rsid w:val="008D5A07"/>
    <w:rsid w:val="00907FDD"/>
    <w:rsid w:val="009146FC"/>
    <w:rsid w:val="0094574E"/>
    <w:rsid w:val="00972597"/>
    <w:rsid w:val="00976714"/>
    <w:rsid w:val="009D28DA"/>
    <w:rsid w:val="009D2A50"/>
    <w:rsid w:val="00A452CB"/>
    <w:rsid w:val="00A7146F"/>
    <w:rsid w:val="00A83697"/>
    <w:rsid w:val="00AD27E6"/>
    <w:rsid w:val="00AE7B86"/>
    <w:rsid w:val="00B068A9"/>
    <w:rsid w:val="00B164C9"/>
    <w:rsid w:val="00B27129"/>
    <w:rsid w:val="00BB1285"/>
    <w:rsid w:val="00BC6DBA"/>
    <w:rsid w:val="00C64946"/>
    <w:rsid w:val="00C65C9F"/>
    <w:rsid w:val="00C8551E"/>
    <w:rsid w:val="00C87597"/>
    <w:rsid w:val="00CC204E"/>
    <w:rsid w:val="00D313EE"/>
    <w:rsid w:val="00D32EEF"/>
    <w:rsid w:val="00D4654B"/>
    <w:rsid w:val="00D571CC"/>
    <w:rsid w:val="00DD775F"/>
    <w:rsid w:val="00E363E5"/>
    <w:rsid w:val="00E4794D"/>
    <w:rsid w:val="00E87F1D"/>
    <w:rsid w:val="00EA4261"/>
    <w:rsid w:val="00EB4629"/>
    <w:rsid w:val="00EE7727"/>
    <w:rsid w:val="00F07739"/>
    <w:rsid w:val="00F17F78"/>
    <w:rsid w:val="00F2150F"/>
    <w:rsid w:val="00F466AD"/>
    <w:rsid w:val="00F938B0"/>
    <w:rsid w:val="00FC38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A76"/>
    <w:pPr>
      <w:ind w:left="720"/>
      <w:contextualSpacing/>
    </w:pPr>
  </w:style>
  <w:style w:type="character" w:customStyle="1" w:styleId="apple-converted-space">
    <w:name w:val="apple-converted-space"/>
    <w:basedOn w:val="Policepardfaut"/>
    <w:rsid w:val="00031920"/>
  </w:style>
  <w:style w:type="paragraph" w:styleId="En-tte">
    <w:name w:val="header"/>
    <w:basedOn w:val="Normal"/>
    <w:link w:val="En-tteCar"/>
    <w:uiPriority w:val="99"/>
    <w:unhideWhenUsed/>
    <w:rsid w:val="003D1153"/>
    <w:pPr>
      <w:tabs>
        <w:tab w:val="center" w:pos="4536"/>
        <w:tab w:val="right" w:pos="9072"/>
      </w:tabs>
      <w:spacing w:after="0" w:line="240" w:lineRule="auto"/>
    </w:pPr>
  </w:style>
  <w:style w:type="character" w:customStyle="1" w:styleId="En-tteCar">
    <w:name w:val="En-tête Car"/>
    <w:basedOn w:val="Policepardfaut"/>
    <w:link w:val="En-tte"/>
    <w:uiPriority w:val="99"/>
    <w:rsid w:val="003D1153"/>
  </w:style>
  <w:style w:type="paragraph" w:styleId="Pieddepage">
    <w:name w:val="footer"/>
    <w:basedOn w:val="Normal"/>
    <w:link w:val="PieddepageCar"/>
    <w:uiPriority w:val="99"/>
    <w:unhideWhenUsed/>
    <w:rsid w:val="003D1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153"/>
  </w:style>
  <w:style w:type="paragraph" w:customStyle="1" w:styleId="yiv5412834627msonormal">
    <w:name w:val="yiv5412834627msonormal"/>
    <w:basedOn w:val="Normal"/>
    <w:rsid w:val="000E6E2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A76"/>
    <w:pPr>
      <w:ind w:left="720"/>
      <w:contextualSpacing/>
    </w:pPr>
  </w:style>
  <w:style w:type="character" w:customStyle="1" w:styleId="apple-converted-space">
    <w:name w:val="apple-converted-space"/>
    <w:basedOn w:val="Policepardfaut"/>
    <w:rsid w:val="00031920"/>
  </w:style>
  <w:style w:type="paragraph" w:styleId="En-tte">
    <w:name w:val="header"/>
    <w:basedOn w:val="Normal"/>
    <w:link w:val="En-tteCar"/>
    <w:uiPriority w:val="99"/>
    <w:unhideWhenUsed/>
    <w:rsid w:val="003D1153"/>
    <w:pPr>
      <w:tabs>
        <w:tab w:val="center" w:pos="4536"/>
        <w:tab w:val="right" w:pos="9072"/>
      </w:tabs>
      <w:spacing w:after="0" w:line="240" w:lineRule="auto"/>
    </w:pPr>
  </w:style>
  <w:style w:type="character" w:customStyle="1" w:styleId="En-tteCar">
    <w:name w:val="En-tête Car"/>
    <w:basedOn w:val="Policepardfaut"/>
    <w:link w:val="En-tte"/>
    <w:uiPriority w:val="99"/>
    <w:rsid w:val="003D1153"/>
  </w:style>
  <w:style w:type="paragraph" w:styleId="Pieddepage">
    <w:name w:val="footer"/>
    <w:basedOn w:val="Normal"/>
    <w:link w:val="PieddepageCar"/>
    <w:uiPriority w:val="99"/>
    <w:unhideWhenUsed/>
    <w:rsid w:val="003D1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153"/>
  </w:style>
  <w:style w:type="paragraph" w:customStyle="1" w:styleId="yiv5412834627msonormal">
    <w:name w:val="yiv5412834627msonormal"/>
    <w:basedOn w:val="Normal"/>
    <w:rsid w:val="000E6E2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4177">
      <w:bodyDiv w:val="1"/>
      <w:marLeft w:val="0"/>
      <w:marRight w:val="0"/>
      <w:marTop w:val="0"/>
      <w:marBottom w:val="0"/>
      <w:divBdr>
        <w:top w:val="none" w:sz="0" w:space="0" w:color="auto"/>
        <w:left w:val="none" w:sz="0" w:space="0" w:color="auto"/>
        <w:bottom w:val="none" w:sz="0" w:space="0" w:color="auto"/>
        <w:right w:val="none" w:sz="0" w:space="0" w:color="auto"/>
      </w:divBdr>
      <w:divsChild>
        <w:div w:id="1085952362">
          <w:marLeft w:val="0"/>
          <w:marRight w:val="0"/>
          <w:marTop w:val="0"/>
          <w:marBottom w:val="0"/>
          <w:divBdr>
            <w:top w:val="none" w:sz="0" w:space="0" w:color="auto"/>
            <w:left w:val="none" w:sz="0" w:space="0" w:color="auto"/>
            <w:bottom w:val="none" w:sz="0" w:space="0" w:color="auto"/>
            <w:right w:val="none" w:sz="0" w:space="0" w:color="auto"/>
          </w:divBdr>
        </w:div>
        <w:div w:id="2121220886">
          <w:marLeft w:val="0"/>
          <w:marRight w:val="0"/>
          <w:marTop w:val="0"/>
          <w:marBottom w:val="0"/>
          <w:divBdr>
            <w:top w:val="none" w:sz="0" w:space="0" w:color="auto"/>
            <w:left w:val="none" w:sz="0" w:space="0" w:color="auto"/>
            <w:bottom w:val="none" w:sz="0" w:space="0" w:color="auto"/>
            <w:right w:val="none" w:sz="0" w:space="0" w:color="auto"/>
          </w:divBdr>
        </w:div>
        <w:div w:id="1126005641">
          <w:marLeft w:val="0"/>
          <w:marRight w:val="0"/>
          <w:marTop w:val="0"/>
          <w:marBottom w:val="0"/>
          <w:divBdr>
            <w:top w:val="none" w:sz="0" w:space="0" w:color="auto"/>
            <w:left w:val="none" w:sz="0" w:space="0" w:color="auto"/>
            <w:bottom w:val="none" w:sz="0" w:space="0" w:color="auto"/>
            <w:right w:val="none" w:sz="0" w:space="0" w:color="auto"/>
          </w:divBdr>
        </w:div>
        <w:div w:id="1416895225">
          <w:marLeft w:val="0"/>
          <w:marRight w:val="0"/>
          <w:marTop w:val="0"/>
          <w:marBottom w:val="0"/>
          <w:divBdr>
            <w:top w:val="none" w:sz="0" w:space="0" w:color="auto"/>
            <w:left w:val="none" w:sz="0" w:space="0" w:color="auto"/>
            <w:bottom w:val="none" w:sz="0" w:space="0" w:color="auto"/>
            <w:right w:val="none" w:sz="0" w:space="0" w:color="auto"/>
          </w:divBdr>
        </w:div>
        <w:div w:id="1493064894">
          <w:marLeft w:val="0"/>
          <w:marRight w:val="0"/>
          <w:marTop w:val="0"/>
          <w:marBottom w:val="0"/>
          <w:divBdr>
            <w:top w:val="none" w:sz="0" w:space="0" w:color="auto"/>
            <w:left w:val="none" w:sz="0" w:space="0" w:color="auto"/>
            <w:bottom w:val="none" w:sz="0" w:space="0" w:color="auto"/>
            <w:right w:val="none" w:sz="0" w:space="0" w:color="auto"/>
          </w:divBdr>
        </w:div>
        <w:div w:id="101077834">
          <w:marLeft w:val="0"/>
          <w:marRight w:val="0"/>
          <w:marTop w:val="0"/>
          <w:marBottom w:val="0"/>
          <w:divBdr>
            <w:top w:val="none" w:sz="0" w:space="0" w:color="auto"/>
            <w:left w:val="none" w:sz="0" w:space="0" w:color="auto"/>
            <w:bottom w:val="none" w:sz="0" w:space="0" w:color="auto"/>
            <w:right w:val="none" w:sz="0" w:space="0" w:color="auto"/>
          </w:divBdr>
        </w:div>
        <w:div w:id="1443569380">
          <w:marLeft w:val="0"/>
          <w:marRight w:val="0"/>
          <w:marTop w:val="0"/>
          <w:marBottom w:val="0"/>
          <w:divBdr>
            <w:top w:val="none" w:sz="0" w:space="0" w:color="auto"/>
            <w:left w:val="none" w:sz="0" w:space="0" w:color="auto"/>
            <w:bottom w:val="none" w:sz="0" w:space="0" w:color="auto"/>
            <w:right w:val="none" w:sz="0" w:space="0" w:color="auto"/>
          </w:divBdr>
        </w:div>
        <w:div w:id="602079990">
          <w:marLeft w:val="0"/>
          <w:marRight w:val="0"/>
          <w:marTop w:val="0"/>
          <w:marBottom w:val="0"/>
          <w:divBdr>
            <w:top w:val="none" w:sz="0" w:space="0" w:color="auto"/>
            <w:left w:val="none" w:sz="0" w:space="0" w:color="auto"/>
            <w:bottom w:val="none" w:sz="0" w:space="0" w:color="auto"/>
            <w:right w:val="none" w:sz="0" w:space="0" w:color="auto"/>
          </w:divBdr>
        </w:div>
        <w:div w:id="282544504">
          <w:marLeft w:val="0"/>
          <w:marRight w:val="0"/>
          <w:marTop w:val="0"/>
          <w:marBottom w:val="0"/>
          <w:divBdr>
            <w:top w:val="none" w:sz="0" w:space="0" w:color="auto"/>
            <w:left w:val="none" w:sz="0" w:space="0" w:color="auto"/>
            <w:bottom w:val="none" w:sz="0" w:space="0" w:color="auto"/>
            <w:right w:val="none" w:sz="0" w:space="0" w:color="auto"/>
          </w:divBdr>
        </w:div>
        <w:div w:id="734007235">
          <w:marLeft w:val="0"/>
          <w:marRight w:val="0"/>
          <w:marTop w:val="0"/>
          <w:marBottom w:val="0"/>
          <w:divBdr>
            <w:top w:val="none" w:sz="0" w:space="0" w:color="auto"/>
            <w:left w:val="none" w:sz="0" w:space="0" w:color="auto"/>
            <w:bottom w:val="none" w:sz="0" w:space="0" w:color="auto"/>
            <w:right w:val="none" w:sz="0" w:space="0" w:color="auto"/>
          </w:divBdr>
        </w:div>
      </w:divsChild>
    </w:div>
    <w:div w:id="1273198334">
      <w:bodyDiv w:val="1"/>
      <w:marLeft w:val="0"/>
      <w:marRight w:val="0"/>
      <w:marTop w:val="0"/>
      <w:marBottom w:val="0"/>
      <w:divBdr>
        <w:top w:val="none" w:sz="0" w:space="0" w:color="auto"/>
        <w:left w:val="none" w:sz="0" w:space="0" w:color="auto"/>
        <w:bottom w:val="none" w:sz="0" w:space="0" w:color="auto"/>
        <w:right w:val="none" w:sz="0" w:space="0" w:color="auto"/>
      </w:divBdr>
      <w:divsChild>
        <w:div w:id="725422225">
          <w:marLeft w:val="0"/>
          <w:marRight w:val="0"/>
          <w:marTop w:val="0"/>
          <w:marBottom w:val="0"/>
          <w:divBdr>
            <w:top w:val="none" w:sz="0" w:space="0" w:color="auto"/>
            <w:left w:val="none" w:sz="0" w:space="0" w:color="auto"/>
            <w:bottom w:val="none" w:sz="0" w:space="0" w:color="auto"/>
            <w:right w:val="none" w:sz="0" w:space="0" w:color="auto"/>
          </w:divBdr>
        </w:div>
        <w:div w:id="798181159">
          <w:marLeft w:val="0"/>
          <w:marRight w:val="0"/>
          <w:marTop w:val="0"/>
          <w:marBottom w:val="0"/>
          <w:divBdr>
            <w:top w:val="none" w:sz="0" w:space="0" w:color="auto"/>
            <w:left w:val="none" w:sz="0" w:space="0" w:color="auto"/>
            <w:bottom w:val="none" w:sz="0" w:space="0" w:color="auto"/>
            <w:right w:val="none" w:sz="0" w:space="0" w:color="auto"/>
          </w:divBdr>
          <w:divsChild>
            <w:div w:id="446703135">
              <w:marLeft w:val="0"/>
              <w:marRight w:val="0"/>
              <w:marTop w:val="0"/>
              <w:marBottom w:val="0"/>
              <w:divBdr>
                <w:top w:val="none" w:sz="0" w:space="0" w:color="auto"/>
                <w:left w:val="none" w:sz="0" w:space="0" w:color="auto"/>
                <w:bottom w:val="none" w:sz="0" w:space="0" w:color="auto"/>
                <w:right w:val="none" w:sz="0" w:space="0" w:color="auto"/>
              </w:divBdr>
            </w:div>
            <w:div w:id="2145804987">
              <w:marLeft w:val="0"/>
              <w:marRight w:val="0"/>
              <w:marTop w:val="0"/>
              <w:marBottom w:val="0"/>
              <w:divBdr>
                <w:top w:val="none" w:sz="0" w:space="0" w:color="auto"/>
                <w:left w:val="none" w:sz="0" w:space="0" w:color="auto"/>
                <w:bottom w:val="none" w:sz="0" w:space="0" w:color="auto"/>
                <w:right w:val="none" w:sz="0" w:space="0" w:color="auto"/>
              </w:divBdr>
            </w:div>
            <w:div w:id="1234317666">
              <w:marLeft w:val="0"/>
              <w:marRight w:val="0"/>
              <w:marTop w:val="0"/>
              <w:marBottom w:val="0"/>
              <w:divBdr>
                <w:top w:val="none" w:sz="0" w:space="0" w:color="auto"/>
                <w:left w:val="none" w:sz="0" w:space="0" w:color="auto"/>
                <w:bottom w:val="none" w:sz="0" w:space="0" w:color="auto"/>
                <w:right w:val="none" w:sz="0" w:space="0" w:color="auto"/>
              </w:divBdr>
            </w:div>
            <w:div w:id="444160611">
              <w:marLeft w:val="0"/>
              <w:marRight w:val="0"/>
              <w:marTop w:val="0"/>
              <w:marBottom w:val="0"/>
              <w:divBdr>
                <w:top w:val="none" w:sz="0" w:space="0" w:color="auto"/>
                <w:left w:val="none" w:sz="0" w:space="0" w:color="auto"/>
                <w:bottom w:val="none" w:sz="0" w:space="0" w:color="auto"/>
                <w:right w:val="none" w:sz="0" w:space="0" w:color="auto"/>
              </w:divBdr>
            </w:div>
            <w:div w:id="421802511">
              <w:marLeft w:val="0"/>
              <w:marRight w:val="0"/>
              <w:marTop w:val="0"/>
              <w:marBottom w:val="0"/>
              <w:divBdr>
                <w:top w:val="none" w:sz="0" w:space="0" w:color="auto"/>
                <w:left w:val="none" w:sz="0" w:space="0" w:color="auto"/>
                <w:bottom w:val="none" w:sz="0" w:space="0" w:color="auto"/>
                <w:right w:val="none" w:sz="0" w:space="0" w:color="auto"/>
              </w:divBdr>
            </w:div>
            <w:div w:id="19831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F6810-4F2E-804A-A583-AAC75B0C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4155</Words>
  <Characters>22856</Characters>
  <Application>Microsoft Macintosh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Blanchon Laure</dc:creator>
  <cp:lastModifiedBy>Jean-Claude Caillaux</cp:lastModifiedBy>
  <cp:revision>2</cp:revision>
  <cp:lastPrinted>2017-03-24T19:50:00Z</cp:lastPrinted>
  <dcterms:created xsi:type="dcterms:W3CDTF">2017-03-31T15:46:00Z</dcterms:created>
  <dcterms:modified xsi:type="dcterms:W3CDTF">2017-03-31T15:46:00Z</dcterms:modified>
</cp:coreProperties>
</file>